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1F" w:rsidRDefault="00C15E1F" w:rsidP="00D0063B">
      <w:pPr>
        <w:jc w:val="right"/>
        <w:rPr>
          <w:rFonts w:ascii="Times New Roman" w:hAnsi="Times New Roman"/>
          <w:sz w:val="24"/>
          <w:szCs w:val="24"/>
        </w:rPr>
      </w:pPr>
    </w:p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164929">
        <w:rPr>
          <w:rFonts w:ascii="Times New Roman" w:hAnsi="Times New Roman"/>
          <w:sz w:val="24"/>
          <w:szCs w:val="24"/>
        </w:rPr>
        <w:t>4</w:t>
      </w:r>
    </w:p>
    <w:p w:rsidR="00AA1BFD" w:rsidRDefault="00D0063B" w:rsidP="00AA1BFD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0063B" w:rsidRPr="00A74D96" w:rsidRDefault="00D0063B" w:rsidP="00AA1B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17369">
        <w:rPr>
          <w:rFonts w:ascii="Times New Roman" w:hAnsi="Times New Roman"/>
          <w:sz w:val="24"/>
          <w:szCs w:val="24"/>
        </w:rPr>
        <w:t xml:space="preserve">Молодежь Устьянского </w:t>
      </w:r>
      <w:r w:rsidR="0099060C">
        <w:rPr>
          <w:rFonts w:ascii="Times New Roman" w:hAnsi="Times New Roman"/>
          <w:sz w:val="24"/>
          <w:szCs w:val="24"/>
        </w:rPr>
        <w:t xml:space="preserve">муниципального </w:t>
      </w:r>
      <w:r w:rsidR="00A17369">
        <w:rPr>
          <w:rFonts w:ascii="Times New Roman" w:hAnsi="Times New Roman"/>
          <w:sz w:val="24"/>
          <w:szCs w:val="24"/>
        </w:rPr>
        <w:t>округ</w:t>
      </w:r>
      <w:r w:rsidR="00AA1BF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71414D" w:rsidRPr="006A7821" w:rsidRDefault="0071414D" w:rsidP="0071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414D" w:rsidRPr="00D0063B" w:rsidRDefault="0071414D" w:rsidP="00714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3B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71414D" w:rsidRPr="006A7821" w:rsidRDefault="0071414D" w:rsidP="00714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924"/>
        <w:gridCol w:w="1843"/>
      </w:tblGrid>
      <w:tr w:rsidR="0071414D" w:rsidRPr="002A12B2" w:rsidTr="00C15E1F">
        <w:tc>
          <w:tcPr>
            <w:tcW w:w="567" w:type="dxa"/>
          </w:tcPr>
          <w:p w:rsidR="0071414D" w:rsidRPr="002A12B2" w:rsidRDefault="0071414D" w:rsidP="002D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44"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24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843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9068D" w:rsidRPr="00F9068D" w:rsidRDefault="00F9068D" w:rsidP="000D111B">
            <w:pPr>
              <w:rPr>
                <w:color w:val="000000" w:themeColor="text1"/>
                <w:sz w:val="24"/>
                <w:szCs w:val="24"/>
              </w:rPr>
            </w:pPr>
          </w:p>
          <w:p w:rsidR="00F9068D" w:rsidRPr="00F9068D" w:rsidRDefault="00F9068D" w:rsidP="000D111B">
            <w:pPr>
              <w:rPr>
                <w:color w:val="000000" w:themeColor="text1"/>
                <w:sz w:val="24"/>
                <w:szCs w:val="24"/>
              </w:rPr>
            </w:pPr>
            <w:r w:rsidRPr="00F9068D">
              <w:rPr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граждан, ежегодно участвующих в мероприятиях и проектах программы, %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молодых граждан, ежегодно участвующих в мероприятиях и проектах программы / </w:t>
            </w: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общая численность молодежи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 ежегодно участвующих в деятельности молодежных и детских общественных объединений, органов молодежного самоуправления, добровольческих объединений, и общественных объединениях патриотической направленности, в том числе:</w:t>
            </w:r>
          </w:p>
        </w:tc>
        <w:tc>
          <w:tcPr>
            <w:tcW w:w="3924" w:type="dxa"/>
          </w:tcPr>
          <w:p w:rsidR="00F9068D" w:rsidRPr="00F9068D" w:rsidRDefault="00F9068D" w:rsidP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 ежегодно участвующих в деятельности молодежных и детских общественных объединений, органов молодежного самоуправления, добровольческих объединений, и общественных объединениях патриотической направленности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 вовлеченных в добровольческую деятельность,  % в год</w:t>
            </w:r>
          </w:p>
        </w:tc>
        <w:tc>
          <w:tcPr>
            <w:tcW w:w="3924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 вовлеченных в добровольческую деятельность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граждан, участвующих в деятельности общественных объединений патриотической направленности, % в год</w:t>
            </w:r>
          </w:p>
        </w:tc>
        <w:tc>
          <w:tcPr>
            <w:tcW w:w="3924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граждан, участвующих в деятельности общественных объединений патриотической направленности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мероприятий в сфере молодежной политики, направленных на развитие и поддержку детского и молодежного общественного движения,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год,</w:t>
            </w:r>
          </w:p>
        </w:tc>
        <w:tc>
          <w:tcPr>
            <w:tcW w:w="3924" w:type="dxa"/>
          </w:tcPr>
          <w:p w:rsidR="00027FCE" w:rsidRPr="00F9068D" w:rsidRDefault="00F9068D" w:rsidP="00027FCE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7FCE" w:rsidRPr="00F9068D" w:rsidRDefault="00F9068D" w:rsidP="00CB0288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BD1D7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районных мероприятий и конкурсов для молодежи, в том числе по поддержке творческой и талантливой молодежи,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3924" w:type="dxa"/>
          </w:tcPr>
          <w:p w:rsidR="00027FCE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7FCE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молодежных  общественных объединений, в том числе действующих советов молодежи в муниципальных образованиях района,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год, </w:t>
            </w:r>
          </w:p>
        </w:tc>
        <w:tc>
          <w:tcPr>
            <w:tcW w:w="3924" w:type="dxa"/>
          </w:tcPr>
          <w:p w:rsidR="00027FCE" w:rsidRPr="00F9068D" w:rsidRDefault="00027FCE" w:rsidP="00027FCE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027FCE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молодых граждан, получивших поддержку в сфере  профессиональной ориентации, в год</w:t>
            </w:r>
          </w:p>
        </w:tc>
        <w:tc>
          <w:tcPr>
            <w:tcW w:w="3924" w:type="dxa"/>
          </w:tcPr>
          <w:p w:rsidR="00F9068D" w:rsidRPr="00F9068D" w:rsidRDefault="00F9068D" w:rsidP="00027FCE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профориентационных мероприятий с учащимися и выпускниками образовательных учреждений, в год</w:t>
            </w:r>
          </w:p>
        </w:tc>
        <w:tc>
          <w:tcPr>
            <w:tcW w:w="3924" w:type="dxa"/>
          </w:tcPr>
          <w:p w:rsidR="00F9068D" w:rsidRPr="00F9068D" w:rsidRDefault="00F9068D" w:rsidP="00027FCE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подростков, находящихся в социально опасном положении и трудной жизненной ситуации, привлеченных к мероприятиям программы,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0D111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молодежи, направленной на межрайонные, областные, всероссийские мероприятия, проекты различной направленности, обучающие семинары и курсы повышения квалификации,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0D111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действующих направлений ресурсно-информационного центра для молодежи,</w:t>
            </w:r>
            <w:r w:rsidR="00C15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A17369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публикаций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СМИ о ГМП в Устьянском </w:t>
            </w:r>
            <w:r w:rsidR="00914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муниципальном 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округе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A1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областные, публикации в социальных сетях), %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C15E1F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BD5D74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населения</w:t>
            </w:r>
          </w:p>
          <w:p w:rsidR="00F9068D" w:rsidRPr="00F9068D" w:rsidRDefault="00F9068D" w:rsidP="00C15E1F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молодежной политикой, осуществляемой органами государственной и муниципальной власти, </w:t>
            </w:r>
            <w:r w:rsidR="00C15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  <w:r w:rsidR="00C15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данные статистики</w:t>
            </w:r>
          </w:p>
        </w:tc>
      </w:tr>
    </w:tbl>
    <w:p w:rsidR="00F9068D" w:rsidRPr="00F9068D" w:rsidRDefault="00F9068D" w:rsidP="00C15E1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F9068D" w:rsidRPr="00F9068D" w:rsidSect="00C15E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0DAB"/>
    <w:multiLevelType w:val="hybridMultilevel"/>
    <w:tmpl w:val="5D1E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4D"/>
    <w:rsid w:val="00027FCE"/>
    <w:rsid w:val="000530BF"/>
    <w:rsid w:val="000B0892"/>
    <w:rsid w:val="000D111B"/>
    <w:rsid w:val="00164929"/>
    <w:rsid w:val="001C7682"/>
    <w:rsid w:val="001F2474"/>
    <w:rsid w:val="00277020"/>
    <w:rsid w:val="002A12B2"/>
    <w:rsid w:val="004B3FBE"/>
    <w:rsid w:val="00502253"/>
    <w:rsid w:val="005A40A5"/>
    <w:rsid w:val="005B794E"/>
    <w:rsid w:val="006934DE"/>
    <w:rsid w:val="00710043"/>
    <w:rsid w:val="0071414D"/>
    <w:rsid w:val="007D46CC"/>
    <w:rsid w:val="00840D42"/>
    <w:rsid w:val="00910544"/>
    <w:rsid w:val="00914378"/>
    <w:rsid w:val="0099060C"/>
    <w:rsid w:val="009E34C4"/>
    <w:rsid w:val="00A17369"/>
    <w:rsid w:val="00A30218"/>
    <w:rsid w:val="00AA1BFD"/>
    <w:rsid w:val="00BD5D74"/>
    <w:rsid w:val="00BD731F"/>
    <w:rsid w:val="00C15E1F"/>
    <w:rsid w:val="00C173AF"/>
    <w:rsid w:val="00D0063B"/>
    <w:rsid w:val="00EA65B7"/>
    <w:rsid w:val="00F9068D"/>
    <w:rsid w:val="00FC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111B"/>
    <w:pPr>
      <w:ind w:left="720"/>
      <w:contextualSpacing/>
    </w:pPr>
  </w:style>
  <w:style w:type="character" w:customStyle="1" w:styleId="a4">
    <w:name w:val="Цветовое выделение"/>
    <w:rsid w:val="00C15E1F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2</cp:revision>
  <cp:lastPrinted>2024-01-18T13:48:00Z</cp:lastPrinted>
  <dcterms:created xsi:type="dcterms:W3CDTF">2024-01-18T13:49:00Z</dcterms:created>
  <dcterms:modified xsi:type="dcterms:W3CDTF">2024-01-18T13:49:00Z</dcterms:modified>
</cp:coreProperties>
</file>