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Приложение  к решению Собрания депутатов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Устьянского муниципального района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Архангельской области</w:t>
      </w:r>
    </w:p>
    <w:p w:rsidR="00387887" w:rsidRPr="001A4530" w:rsidRDefault="008350AF" w:rsidP="003878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23 </w:t>
      </w:r>
      <w:r w:rsidR="00F57920">
        <w:rPr>
          <w:sz w:val="24"/>
          <w:szCs w:val="24"/>
        </w:rPr>
        <w:t>сентября</w:t>
      </w:r>
      <w:r w:rsidR="00387887" w:rsidRPr="001A4530">
        <w:rPr>
          <w:sz w:val="24"/>
          <w:szCs w:val="24"/>
        </w:rPr>
        <w:t xml:space="preserve"> 2022  года № </w:t>
      </w:r>
      <w:r w:rsidR="009B5906">
        <w:rPr>
          <w:sz w:val="24"/>
          <w:szCs w:val="24"/>
        </w:rPr>
        <w:t>527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</w:p>
    <w:p w:rsidR="00387887" w:rsidRPr="001A4530" w:rsidRDefault="00387887" w:rsidP="00387887">
      <w:pPr>
        <w:jc w:val="center"/>
        <w:rPr>
          <w:sz w:val="24"/>
          <w:szCs w:val="24"/>
        </w:rPr>
      </w:pPr>
      <w:r w:rsidRPr="001A4530">
        <w:rPr>
          <w:sz w:val="24"/>
          <w:szCs w:val="24"/>
        </w:rPr>
        <w:t>Перечень  объектов муниципальной собственности сельского поселения «</w:t>
      </w:r>
      <w:proofErr w:type="spellStart"/>
      <w:r w:rsidR="00F57920">
        <w:rPr>
          <w:sz w:val="24"/>
          <w:szCs w:val="24"/>
        </w:rPr>
        <w:t>Илезское</w:t>
      </w:r>
      <w:proofErr w:type="spellEnd"/>
      <w:r w:rsidRPr="001A4530">
        <w:rPr>
          <w:sz w:val="24"/>
          <w:szCs w:val="24"/>
        </w:rPr>
        <w:t>» Устьянского муниципального района Архангельской области, передаваемых в собственность Устьянского муниципального района Архангельской области</w:t>
      </w:r>
    </w:p>
    <w:p w:rsidR="00387887" w:rsidRPr="001A4530" w:rsidRDefault="00387887" w:rsidP="00387887">
      <w:pPr>
        <w:jc w:val="center"/>
        <w:rPr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1701"/>
        <w:gridCol w:w="1417"/>
        <w:gridCol w:w="1559"/>
        <w:gridCol w:w="1134"/>
        <w:gridCol w:w="2410"/>
        <w:gridCol w:w="2410"/>
        <w:gridCol w:w="2693"/>
        <w:gridCol w:w="1418"/>
      </w:tblGrid>
      <w:tr w:rsidR="00387887" w:rsidRPr="001A4530" w:rsidTr="00D26A7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Коды признаков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</w:tr>
      <w:tr w:rsidR="00387887" w:rsidRPr="001A4530" w:rsidTr="00D26A70">
        <w:trPr>
          <w:trHeight w:val="1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№ 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1A4530">
              <w:rPr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1A4530">
              <w:rPr>
                <w:sz w:val="24"/>
                <w:szCs w:val="24"/>
                <w:lang w:bidi="en-US"/>
              </w:rPr>
              <w:t>/</w:t>
            </w:r>
            <w:proofErr w:type="spellStart"/>
            <w:r w:rsidRPr="001A4530">
              <w:rPr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bidi="en-US"/>
              </w:rPr>
              <w:t>Идентифика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>-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bidi="en-US"/>
              </w:rPr>
              <w:t>ционный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 xml:space="preserve"> код предприятия, </w:t>
            </w:r>
            <w:proofErr w:type="gramStart"/>
            <w:r w:rsidRPr="001A4530">
              <w:rPr>
                <w:sz w:val="24"/>
                <w:szCs w:val="24"/>
                <w:lang w:bidi="en-US"/>
              </w:rPr>
              <w:t>учреждениях</w:t>
            </w:r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в ОКПО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1A4530">
              <w:rPr>
                <w:sz w:val="24"/>
                <w:szCs w:val="24"/>
                <w:lang w:bidi="en-US"/>
              </w:rPr>
              <w:t>Министер</w:t>
            </w:r>
            <w:r w:rsidR="00111872">
              <w:rPr>
                <w:sz w:val="24"/>
                <w:szCs w:val="24"/>
                <w:lang w:bidi="en-US"/>
              </w:rPr>
              <w:t>-</w:t>
            </w:r>
            <w:r w:rsidRPr="001A4530">
              <w:rPr>
                <w:sz w:val="24"/>
                <w:szCs w:val="24"/>
                <w:lang w:bidi="en-US"/>
              </w:rPr>
              <w:t>ство</w:t>
            </w:r>
            <w:proofErr w:type="spellEnd"/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(ведомство, </w:t>
            </w:r>
            <w:proofErr w:type="spellStart"/>
            <w:r w:rsidRPr="001A4530">
              <w:rPr>
                <w:sz w:val="24"/>
                <w:szCs w:val="24"/>
                <w:lang w:bidi="en-US"/>
              </w:rPr>
              <w:t>группиро-вка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>)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в ОКОГУ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1A4530">
              <w:rPr>
                <w:sz w:val="24"/>
                <w:szCs w:val="24"/>
                <w:lang w:val="en-US" w:bidi="en-US"/>
              </w:rPr>
              <w:t>Территория</w:t>
            </w:r>
            <w:proofErr w:type="spellEnd"/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 xml:space="preserve"> в ОКАТО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Вид </w:t>
            </w:r>
            <w:proofErr w:type="spellStart"/>
            <w:proofErr w:type="gramStart"/>
            <w:r w:rsidRPr="001A4530">
              <w:rPr>
                <w:sz w:val="24"/>
                <w:szCs w:val="24"/>
                <w:lang w:bidi="en-US"/>
              </w:rPr>
              <w:t>деятель-ности</w:t>
            </w:r>
            <w:proofErr w:type="spellEnd"/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в ОКВЭД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Полное наименование предприятия, учреждения,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1A4530">
              <w:rPr>
                <w:sz w:val="24"/>
                <w:szCs w:val="24"/>
                <w:lang w:val="en-US" w:bidi="en-US"/>
              </w:rPr>
              <w:t>Юридический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A4530">
              <w:rPr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1A4530">
              <w:rPr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A4530">
              <w:rPr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A4530">
              <w:rPr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val="en-US" w:bidi="en-US"/>
              </w:rPr>
              <w:t>Укрупненная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A4530">
              <w:rPr>
                <w:sz w:val="24"/>
                <w:szCs w:val="24"/>
                <w:lang w:val="en-US" w:bidi="en-US"/>
              </w:rPr>
              <w:t>специализация</w:t>
            </w:r>
            <w:proofErr w:type="spellEnd"/>
            <w:r w:rsidRPr="001A4530">
              <w:rPr>
                <w:sz w:val="24"/>
                <w:szCs w:val="24"/>
                <w:lang w:val="en-US" w:bidi="en-US"/>
              </w:rPr>
              <w:t xml:space="preserve">, 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bidi="en-US"/>
              </w:rPr>
              <w:t>н</w:t>
            </w:r>
            <w:r w:rsidRPr="001A4530">
              <w:rPr>
                <w:sz w:val="24"/>
                <w:szCs w:val="24"/>
                <w:lang w:val="en-US" w:bidi="en-US"/>
              </w:rPr>
              <w:t>азначение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A4530">
              <w:rPr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1A4530" w:rsidRDefault="00387887" w:rsidP="00D26A7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Остаточная балансовая стоимость основных фондов по состоянию на </w:t>
            </w:r>
            <w:r w:rsidR="00D26A70">
              <w:rPr>
                <w:sz w:val="24"/>
                <w:szCs w:val="24"/>
                <w:lang w:bidi="en-US"/>
              </w:rPr>
              <w:t>01.09</w:t>
            </w:r>
            <w:r w:rsidRPr="001A4530">
              <w:rPr>
                <w:sz w:val="24"/>
                <w:szCs w:val="24"/>
                <w:lang w:bidi="en-US"/>
              </w:rPr>
              <w:t xml:space="preserve">.2022 года, </w:t>
            </w:r>
            <w:r w:rsidR="006A20FF">
              <w:rPr>
                <w:sz w:val="24"/>
                <w:szCs w:val="24"/>
                <w:lang w:bidi="en-US"/>
              </w:rPr>
              <w:t>тыс</w:t>
            </w:r>
            <w:proofErr w:type="gramStart"/>
            <w:r w:rsidR="006A20FF">
              <w:rPr>
                <w:sz w:val="24"/>
                <w:szCs w:val="24"/>
                <w:lang w:bidi="en-US"/>
              </w:rPr>
              <w:t>.</w:t>
            </w:r>
            <w:r w:rsidRPr="001A4530">
              <w:rPr>
                <w:sz w:val="24"/>
                <w:szCs w:val="24"/>
                <w:lang w:bidi="en-US"/>
              </w:rPr>
              <w:t>р</w:t>
            </w:r>
            <w:proofErr w:type="gramEnd"/>
            <w:r w:rsidRPr="001A4530">
              <w:rPr>
                <w:sz w:val="24"/>
                <w:szCs w:val="24"/>
                <w:lang w:bidi="en-US"/>
              </w:rPr>
              <w:t>уб.</w:t>
            </w:r>
          </w:p>
        </w:tc>
      </w:tr>
      <w:tr w:rsidR="00387887" w:rsidRPr="001A4530" w:rsidTr="00D26A7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   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9</w:t>
            </w:r>
          </w:p>
        </w:tc>
      </w:tr>
      <w:tr w:rsidR="000F72C5" w:rsidRPr="001A4530" w:rsidTr="00D26A7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1</w:t>
            </w: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D26A70" w:rsidP="00CC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04111156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D26A70" w:rsidP="00CC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D26A70" w:rsidP="00CC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11254813000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0F72C5" w:rsidP="00CC1A7C">
            <w:pPr>
              <w:jc w:val="center"/>
              <w:rPr>
                <w:sz w:val="24"/>
                <w:szCs w:val="24"/>
              </w:rPr>
            </w:pPr>
            <w:r w:rsidRPr="000F72C5">
              <w:rPr>
                <w:sz w:val="24"/>
                <w:szCs w:val="24"/>
              </w:rPr>
              <w:t>84.11.35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D26A70" w:rsidP="008562C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Здание клуба, кадастровый номер 29:18:000000:541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D26A70" w:rsidP="00D26A70">
            <w:pPr>
              <w:jc w:val="center"/>
              <w:rPr>
                <w:sz w:val="24"/>
                <w:szCs w:val="24"/>
                <w:lang w:bidi="en-US"/>
              </w:rPr>
            </w:pPr>
            <w:r w:rsidRPr="00D26A70">
              <w:rPr>
                <w:sz w:val="24"/>
                <w:szCs w:val="24"/>
                <w:lang w:bidi="en-US"/>
              </w:rPr>
              <w:t xml:space="preserve">165270, Архангельская область, Устьянский  район, п. </w:t>
            </w:r>
            <w:proofErr w:type="spellStart"/>
            <w:r w:rsidRPr="00D26A70">
              <w:rPr>
                <w:sz w:val="24"/>
                <w:szCs w:val="24"/>
                <w:lang w:bidi="en-US"/>
              </w:rPr>
              <w:t>Илеза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D26A7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D26A70">
              <w:rPr>
                <w:sz w:val="24"/>
                <w:szCs w:val="24"/>
                <w:lang w:bidi="en-US"/>
              </w:rPr>
              <w:t>Для организации досуга и обеспечения жителей поселения услугами организации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2C5" w:rsidRPr="001A4530" w:rsidRDefault="00D26A70" w:rsidP="00CA1A3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4 164</w:t>
            </w:r>
          </w:p>
        </w:tc>
      </w:tr>
    </w:tbl>
    <w:p w:rsidR="000F72C5" w:rsidRDefault="000F72C5"/>
    <w:sectPr w:rsidR="000F72C5" w:rsidSect="008562C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7887"/>
    <w:rsid w:val="000059C4"/>
    <w:rsid w:val="000F19AF"/>
    <w:rsid w:val="000F4B31"/>
    <w:rsid w:val="000F72C5"/>
    <w:rsid w:val="00111872"/>
    <w:rsid w:val="001A4530"/>
    <w:rsid w:val="00387887"/>
    <w:rsid w:val="00477698"/>
    <w:rsid w:val="00644EBA"/>
    <w:rsid w:val="006A20FF"/>
    <w:rsid w:val="008350AF"/>
    <w:rsid w:val="008562CF"/>
    <w:rsid w:val="008B0CD7"/>
    <w:rsid w:val="009B5906"/>
    <w:rsid w:val="00AE7AA5"/>
    <w:rsid w:val="00C90779"/>
    <w:rsid w:val="00D26A70"/>
    <w:rsid w:val="00D43070"/>
    <w:rsid w:val="00D43984"/>
    <w:rsid w:val="00DE070F"/>
    <w:rsid w:val="00E33396"/>
    <w:rsid w:val="00E94C70"/>
    <w:rsid w:val="00EB1A63"/>
    <w:rsid w:val="00F516CC"/>
    <w:rsid w:val="00F57920"/>
    <w:rsid w:val="00FA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7</cp:revision>
  <cp:lastPrinted>2022-09-13T09:03:00Z</cp:lastPrinted>
  <dcterms:created xsi:type="dcterms:W3CDTF">2022-09-05T11:26:00Z</dcterms:created>
  <dcterms:modified xsi:type="dcterms:W3CDTF">2022-09-23T11:02:00Z</dcterms:modified>
</cp:coreProperties>
</file>