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0D0" w:rsidRDefault="003A70D0" w:rsidP="003A70D0"/>
    <w:p w:rsidR="003A70D0" w:rsidRPr="00B46611" w:rsidRDefault="00083BAF" w:rsidP="003A70D0">
      <w:pPr>
        <w:jc w:val="center"/>
      </w:pPr>
      <w:hyperlink r:id="rId4" w:history="1">
        <w:r w:rsidR="003A70D0" w:rsidRPr="00B46611">
          <w:t>Сведения</w:t>
        </w:r>
      </w:hyperlink>
      <w:r w:rsidR="003A70D0" w:rsidRPr="00B46611">
        <w:t xml:space="preserve"> о внесенных за отчетный период изменениях в муниципальную программу</w:t>
      </w:r>
    </w:p>
    <w:p w:rsidR="003A70D0" w:rsidRPr="00B46611" w:rsidRDefault="003A70D0" w:rsidP="003A70D0"/>
    <w:tbl>
      <w:tblPr>
        <w:tblW w:w="15078" w:type="dxa"/>
        <w:tblInd w:w="-176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6A0" w:firstRow="1" w:lastRow="0" w:firstColumn="1" w:lastColumn="0" w:noHBand="1" w:noVBand="1"/>
      </w:tblPr>
      <w:tblGrid>
        <w:gridCol w:w="710"/>
        <w:gridCol w:w="4961"/>
        <w:gridCol w:w="1559"/>
        <w:gridCol w:w="1701"/>
        <w:gridCol w:w="6147"/>
      </w:tblGrid>
      <w:tr w:rsidR="003A70D0" w:rsidRPr="00B34A2F" w:rsidTr="00F55EE0">
        <w:trPr>
          <w:trHeight w:val="205"/>
        </w:trPr>
        <w:tc>
          <w:tcPr>
            <w:tcW w:w="710" w:type="dxa"/>
            <w:noWrap/>
            <w:hideMark/>
          </w:tcPr>
          <w:p w:rsidR="003A70D0" w:rsidRPr="00B46611" w:rsidRDefault="003A70D0" w:rsidP="00F55EE0">
            <w:pPr>
              <w:spacing w:before="40" w:after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  <w:proofErr w:type="spellStart"/>
            <w:r>
              <w:rPr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961" w:type="dxa"/>
            <w:vAlign w:val="bottom"/>
            <w:hideMark/>
          </w:tcPr>
          <w:p w:rsidR="003A70D0" w:rsidRPr="00B46611" w:rsidRDefault="003A70D0" w:rsidP="00F55EE0">
            <w:pPr>
              <w:spacing w:before="40" w:after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Вид правового акта</w:t>
            </w:r>
          </w:p>
        </w:tc>
        <w:tc>
          <w:tcPr>
            <w:tcW w:w="1559" w:type="dxa"/>
            <w:noWrap/>
            <w:vAlign w:val="bottom"/>
            <w:hideMark/>
          </w:tcPr>
          <w:p w:rsidR="003A70D0" w:rsidRPr="00B46611" w:rsidRDefault="003A70D0" w:rsidP="00F55EE0">
            <w:pPr>
              <w:spacing w:before="40" w:after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Дата принятия</w:t>
            </w:r>
          </w:p>
        </w:tc>
        <w:tc>
          <w:tcPr>
            <w:tcW w:w="1701" w:type="dxa"/>
            <w:noWrap/>
            <w:vAlign w:val="bottom"/>
            <w:hideMark/>
          </w:tcPr>
          <w:p w:rsidR="003A70D0" w:rsidRPr="00B46611" w:rsidRDefault="003A70D0" w:rsidP="00F55EE0">
            <w:pPr>
              <w:spacing w:before="40" w:after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6147" w:type="dxa"/>
            <w:noWrap/>
            <w:vAlign w:val="bottom"/>
            <w:hideMark/>
          </w:tcPr>
          <w:p w:rsidR="003A70D0" w:rsidRPr="00B46611" w:rsidRDefault="003A70D0" w:rsidP="00F55EE0">
            <w:pPr>
              <w:spacing w:before="40" w:after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Суть изменений (краткое изложение)</w:t>
            </w:r>
          </w:p>
        </w:tc>
      </w:tr>
      <w:tr w:rsidR="003A70D0" w:rsidRPr="00B34A2F" w:rsidTr="00F55EE0">
        <w:trPr>
          <w:trHeight w:val="20"/>
        </w:trPr>
        <w:tc>
          <w:tcPr>
            <w:tcW w:w="710" w:type="dxa"/>
            <w:noWrap/>
            <w:hideMark/>
          </w:tcPr>
          <w:p w:rsidR="003A70D0" w:rsidRPr="00B46611" w:rsidRDefault="003A70D0" w:rsidP="00F55EE0">
            <w:pPr>
              <w:spacing w:before="40" w:after="40"/>
              <w:jc w:val="center"/>
              <w:rPr>
                <w:color w:val="000000"/>
                <w:sz w:val="24"/>
                <w:szCs w:val="24"/>
              </w:rPr>
            </w:pPr>
            <w:r w:rsidRPr="00B4661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vAlign w:val="bottom"/>
            <w:hideMark/>
          </w:tcPr>
          <w:p w:rsidR="003A70D0" w:rsidRPr="00B46611" w:rsidRDefault="003A70D0" w:rsidP="00F55EE0">
            <w:pPr>
              <w:spacing w:before="40" w:after="40"/>
              <w:rPr>
                <w:color w:val="000000"/>
                <w:sz w:val="24"/>
                <w:szCs w:val="24"/>
              </w:rPr>
            </w:pPr>
            <w:r w:rsidRPr="00B46611">
              <w:rPr>
                <w:color w:val="000000"/>
                <w:sz w:val="24"/>
                <w:szCs w:val="24"/>
              </w:rPr>
              <w:t>Правовой акт администрации муниципального района (городского округа)</w:t>
            </w:r>
          </w:p>
        </w:tc>
        <w:tc>
          <w:tcPr>
            <w:tcW w:w="1559" w:type="dxa"/>
            <w:noWrap/>
            <w:vAlign w:val="bottom"/>
            <w:hideMark/>
          </w:tcPr>
          <w:p w:rsidR="003A70D0" w:rsidRPr="00B46611" w:rsidRDefault="0036409B" w:rsidP="0036409B">
            <w:pPr>
              <w:spacing w:before="40" w:after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 февраля 2022 года</w:t>
            </w:r>
          </w:p>
        </w:tc>
        <w:tc>
          <w:tcPr>
            <w:tcW w:w="1701" w:type="dxa"/>
            <w:noWrap/>
            <w:vAlign w:val="bottom"/>
            <w:hideMark/>
          </w:tcPr>
          <w:p w:rsidR="003A70D0" w:rsidRPr="00B46611" w:rsidRDefault="0036409B" w:rsidP="0036409B">
            <w:pPr>
              <w:spacing w:before="40" w:after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252</w:t>
            </w:r>
          </w:p>
        </w:tc>
        <w:tc>
          <w:tcPr>
            <w:tcW w:w="6147" w:type="dxa"/>
            <w:noWrap/>
            <w:vAlign w:val="bottom"/>
            <w:hideMark/>
          </w:tcPr>
          <w:p w:rsidR="0036409B" w:rsidRDefault="0036409B" w:rsidP="0036409B">
            <w:pPr>
              <w:spacing w:before="40" w:after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Изменение лимитов бюджетных обязательств.</w:t>
            </w:r>
          </w:p>
          <w:p w:rsidR="003A70D0" w:rsidRPr="00B46611" w:rsidRDefault="0036409B" w:rsidP="0036409B">
            <w:pPr>
              <w:spacing w:before="40" w:after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Внесены дополнительные мероприятия.</w:t>
            </w:r>
          </w:p>
        </w:tc>
      </w:tr>
      <w:tr w:rsidR="003A70D0" w:rsidRPr="00B34A2F" w:rsidTr="00F55EE0">
        <w:trPr>
          <w:trHeight w:val="20"/>
        </w:trPr>
        <w:tc>
          <w:tcPr>
            <w:tcW w:w="710" w:type="dxa"/>
            <w:noWrap/>
            <w:hideMark/>
          </w:tcPr>
          <w:p w:rsidR="003A70D0" w:rsidRPr="00B46611" w:rsidRDefault="003A70D0" w:rsidP="00F55EE0">
            <w:pPr>
              <w:spacing w:before="40" w:after="40"/>
              <w:jc w:val="center"/>
              <w:rPr>
                <w:color w:val="000000"/>
                <w:sz w:val="24"/>
                <w:szCs w:val="24"/>
              </w:rPr>
            </w:pPr>
            <w:r w:rsidRPr="00B4661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961" w:type="dxa"/>
            <w:vAlign w:val="bottom"/>
            <w:hideMark/>
          </w:tcPr>
          <w:p w:rsidR="003A70D0" w:rsidRPr="00B46611" w:rsidRDefault="003A70D0" w:rsidP="00F55EE0">
            <w:pPr>
              <w:spacing w:before="40" w:after="40"/>
              <w:rPr>
                <w:color w:val="000000"/>
                <w:sz w:val="24"/>
                <w:szCs w:val="24"/>
              </w:rPr>
            </w:pPr>
            <w:r w:rsidRPr="00B46611">
              <w:rPr>
                <w:color w:val="000000"/>
                <w:sz w:val="24"/>
                <w:szCs w:val="24"/>
              </w:rPr>
              <w:t>Правовой акт администрации муниципального района (городского округа)</w:t>
            </w:r>
          </w:p>
        </w:tc>
        <w:tc>
          <w:tcPr>
            <w:tcW w:w="1559" w:type="dxa"/>
            <w:noWrap/>
            <w:vAlign w:val="bottom"/>
            <w:hideMark/>
          </w:tcPr>
          <w:p w:rsidR="003A70D0" w:rsidRPr="00B46611" w:rsidRDefault="0036409B" w:rsidP="0036409B">
            <w:pPr>
              <w:spacing w:before="40" w:after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сентября 2022 года</w:t>
            </w:r>
          </w:p>
        </w:tc>
        <w:tc>
          <w:tcPr>
            <w:tcW w:w="1701" w:type="dxa"/>
            <w:noWrap/>
            <w:vAlign w:val="bottom"/>
            <w:hideMark/>
          </w:tcPr>
          <w:p w:rsidR="003A70D0" w:rsidRPr="00B46611" w:rsidRDefault="0036409B" w:rsidP="0036409B">
            <w:pPr>
              <w:spacing w:before="40" w:after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1805</w:t>
            </w:r>
          </w:p>
        </w:tc>
        <w:tc>
          <w:tcPr>
            <w:tcW w:w="6147" w:type="dxa"/>
            <w:noWrap/>
            <w:vAlign w:val="bottom"/>
            <w:hideMark/>
          </w:tcPr>
          <w:p w:rsidR="0036409B" w:rsidRDefault="0036409B" w:rsidP="0036409B">
            <w:pPr>
              <w:spacing w:before="40" w:after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Изменение лимитов бюджетных обязательств.</w:t>
            </w:r>
          </w:p>
          <w:p w:rsidR="003A70D0" w:rsidRPr="00B46611" w:rsidRDefault="0036409B" w:rsidP="0036409B">
            <w:pPr>
              <w:spacing w:before="40" w:after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Внесены дополнительные мероприятия.</w:t>
            </w:r>
          </w:p>
        </w:tc>
      </w:tr>
      <w:tr w:rsidR="00083BAF" w:rsidRPr="00B34A2F" w:rsidTr="00F55EE0">
        <w:trPr>
          <w:trHeight w:val="20"/>
        </w:trPr>
        <w:tc>
          <w:tcPr>
            <w:tcW w:w="710" w:type="dxa"/>
            <w:noWrap/>
          </w:tcPr>
          <w:p w:rsidR="00083BAF" w:rsidRPr="00B46611" w:rsidRDefault="00083BAF" w:rsidP="00F55EE0">
            <w:pPr>
              <w:spacing w:before="40" w:after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961" w:type="dxa"/>
            <w:vAlign w:val="bottom"/>
          </w:tcPr>
          <w:p w:rsidR="00083BAF" w:rsidRPr="00B46611" w:rsidRDefault="00083BAF" w:rsidP="00F55EE0">
            <w:pPr>
              <w:spacing w:before="40" w:after="40"/>
              <w:rPr>
                <w:color w:val="000000"/>
                <w:sz w:val="24"/>
                <w:szCs w:val="24"/>
              </w:rPr>
            </w:pPr>
            <w:r w:rsidRPr="00B46611">
              <w:rPr>
                <w:color w:val="000000"/>
                <w:sz w:val="24"/>
                <w:szCs w:val="24"/>
              </w:rPr>
              <w:t>Правовой акт администрации муниципального района (городского округа)</w:t>
            </w:r>
          </w:p>
        </w:tc>
        <w:tc>
          <w:tcPr>
            <w:tcW w:w="1559" w:type="dxa"/>
            <w:noWrap/>
            <w:vAlign w:val="bottom"/>
          </w:tcPr>
          <w:p w:rsidR="00083BAF" w:rsidRDefault="00083BAF" w:rsidP="0036409B">
            <w:pPr>
              <w:spacing w:before="40" w:after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 ноября 2022 года</w:t>
            </w:r>
          </w:p>
        </w:tc>
        <w:tc>
          <w:tcPr>
            <w:tcW w:w="1701" w:type="dxa"/>
            <w:noWrap/>
            <w:vAlign w:val="bottom"/>
          </w:tcPr>
          <w:p w:rsidR="00083BAF" w:rsidRDefault="00083BAF" w:rsidP="0036409B">
            <w:pPr>
              <w:spacing w:before="40" w:after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2237</w:t>
            </w:r>
          </w:p>
        </w:tc>
        <w:tc>
          <w:tcPr>
            <w:tcW w:w="6147" w:type="dxa"/>
            <w:noWrap/>
            <w:vAlign w:val="bottom"/>
          </w:tcPr>
          <w:p w:rsidR="00083BAF" w:rsidRDefault="00083BAF" w:rsidP="00083BAF">
            <w:pPr>
              <w:spacing w:before="40" w:after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Изменение лимитов бюджетных обязательств.</w:t>
            </w:r>
          </w:p>
          <w:p w:rsidR="00083BAF" w:rsidRDefault="00083BAF" w:rsidP="00083BAF">
            <w:pPr>
              <w:spacing w:before="40" w:after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Внесены дополнительные мероприятия.</w:t>
            </w:r>
            <w:bookmarkStart w:id="0" w:name="_GoBack"/>
            <w:bookmarkEnd w:id="0"/>
          </w:p>
        </w:tc>
      </w:tr>
    </w:tbl>
    <w:p w:rsidR="003A70D0" w:rsidRPr="00B34A2F" w:rsidRDefault="003A70D0" w:rsidP="003A70D0"/>
    <w:p w:rsidR="003A70D0" w:rsidRPr="00B34A2F" w:rsidRDefault="00083BAF" w:rsidP="003A70D0">
      <w:pPr>
        <w:spacing w:before="36"/>
        <w:ind w:left="890" w:right="-20"/>
        <w:rPr>
          <w:sz w:val="18"/>
          <w:szCs w:val="18"/>
        </w:rPr>
      </w:pPr>
      <w:r>
        <w:rPr>
          <w:rFonts w:ascii="Calibri" w:eastAsia="Calibri" w:hAnsi="Calibri"/>
          <w:sz w:val="22"/>
          <w:szCs w:val="22"/>
          <w:lang w:val="en-US"/>
        </w:rPr>
        <w:pict>
          <v:group id="_x0000_s1026" style="position:absolute;left:0;text-align:left;margin-left:56.65pt;margin-top:3.35pt;width:244.95pt;height:.1pt;z-index:-251656192;mso-position-horizontal-relative:page" coordorigin="1133,67" coordsize="4899,2">
            <v:shape id="_x0000_s1027" style="position:absolute;left:1133;top:67;width:4899;height:2" coordorigin="1133,67" coordsize="4899,0" path="m1133,67r4899,e" filled="f" strokeweight=".19811mm">
              <v:path arrowok="t"/>
            </v:shape>
            <w10:wrap anchorx="page"/>
          </v:group>
        </w:pict>
      </w:r>
      <w:r w:rsidR="003A70D0" w:rsidRPr="00B34A2F">
        <w:rPr>
          <w:sz w:val="18"/>
          <w:szCs w:val="18"/>
        </w:rPr>
        <w:t>(</w:t>
      </w:r>
      <w:r w:rsidR="003A70D0">
        <w:rPr>
          <w:sz w:val="18"/>
          <w:szCs w:val="18"/>
        </w:rPr>
        <w:t>должность</w:t>
      </w:r>
      <w:r w:rsidR="003A70D0" w:rsidRPr="00B34A2F">
        <w:rPr>
          <w:spacing w:val="1"/>
          <w:sz w:val="18"/>
          <w:szCs w:val="18"/>
        </w:rPr>
        <w:t xml:space="preserve"> </w:t>
      </w:r>
      <w:r w:rsidR="003A70D0" w:rsidRPr="00B34A2F">
        <w:rPr>
          <w:sz w:val="18"/>
          <w:szCs w:val="18"/>
        </w:rPr>
        <w:t>и</w:t>
      </w:r>
      <w:r w:rsidR="003A70D0" w:rsidRPr="00B34A2F">
        <w:rPr>
          <w:spacing w:val="-1"/>
          <w:sz w:val="18"/>
          <w:szCs w:val="18"/>
        </w:rPr>
        <w:t>с</w:t>
      </w:r>
      <w:r w:rsidR="003A70D0" w:rsidRPr="00B34A2F">
        <w:rPr>
          <w:sz w:val="18"/>
          <w:szCs w:val="18"/>
        </w:rPr>
        <w:t>п</w:t>
      </w:r>
      <w:r w:rsidR="003A70D0" w:rsidRPr="00B34A2F">
        <w:rPr>
          <w:spacing w:val="1"/>
          <w:sz w:val="18"/>
          <w:szCs w:val="18"/>
        </w:rPr>
        <w:t>о</w:t>
      </w:r>
      <w:r w:rsidR="003A70D0" w:rsidRPr="00B34A2F">
        <w:rPr>
          <w:spacing w:val="-1"/>
          <w:sz w:val="18"/>
          <w:szCs w:val="18"/>
        </w:rPr>
        <w:t>л</w:t>
      </w:r>
      <w:r w:rsidR="003A70D0" w:rsidRPr="00B34A2F">
        <w:rPr>
          <w:sz w:val="18"/>
          <w:szCs w:val="18"/>
        </w:rPr>
        <w:t>н</w:t>
      </w:r>
      <w:r w:rsidR="003A70D0" w:rsidRPr="00B34A2F">
        <w:rPr>
          <w:spacing w:val="-1"/>
          <w:sz w:val="18"/>
          <w:szCs w:val="18"/>
        </w:rPr>
        <w:t>и</w:t>
      </w:r>
      <w:r w:rsidR="003A70D0" w:rsidRPr="00B34A2F">
        <w:rPr>
          <w:sz w:val="18"/>
          <w:szCs w:val="18"/>
        </w:rPr>
        <w:t>те</w:t>
      </w:r>
      <w:r w:rsidR="003A70D0" w:rsidRPr="00B34A2F">
        <w:rPr>
          <w:spacing w:val="-1"/>
          <w:sz w:val="18"/>
          <w:szCs w:val="18"/>
        </w:rPr>
        <w:t>л</w:t>
      </w:r>
      <w:r w:rsidR="003A70D0" w:rsidRPr="00B34A2F">
        <w:rPr>
          <w:spacing w:val="1"/>
          <w:sz w:val="18"/>
          <w:szCs w:val="18"/>
        </w:rPr>
        <w:t>я</w:t>
      </w:r>
      <w:r w:rsidR="003A70D0" w:rsidRPr="00B34A2F">
        <w:rPr>
          <w:sz w:val="18"/>
          <w:szCs w:val="18"/>
        </w:rPr>
        <w:t>)</w:t>
      </w:r>
    </w:p>
    <w:p w:rsidR="003A70D0" w:rsidRPr="00B34A2F" w:rsidRDefault="003A70D0" w:rsidP="003A70D0">
      <w:pPr>
        <w:spacing w:before="3" w:line="150" w:lineRule="exact"/>
        <w:rPr>
          <w:sz w:val="15"/>
          <w:szCs w:val="15"/>
        </w:rPr>
      </w:pPr>
    </w:p>
    <w:p w:rsidR="003A70D0" w:rsidRPr="00B34A2F" w:rsidRDefault="00083BAF" w:rsidP="003A70D0">
      <w:pPr>
        <w:spacing w:line="315" w:lineRule="exact"/>
        <w:ind w:left="3012" w:right="-20"/>
      </w:pPr>
      <w:r>
        <w:rPr>
          <w:rFonts w:ascii="Calibri" w:eastAsia="Calibri" w:hAnsi="Calibri"/>
          <w:sz w:val="22"/>
          <w:szCs w:val="22"/>
          <w:lang w:val="en-US"/>
        </w:rPr>
        <w:pict>
          <v:group id="_x0000_s1028" style="position:absolute;left:0;text-align:left;margin-left:56.65pt;margin-top:15.8pt;width:140pt;height:.1pt;z-index:-251655168;mso-position-horizontal-relative:page" coordorigin="1133,316" coordsize="2800,2">
            <v:shape id="_x0000_s1029" style="position:absolute;left:1133;top:316;width:2800;height:2" coordorigin="1133,316" coordsize="2800,0" path="m1133,316r2800,e" filled="f" strokeweight=".19811mm">
              <v:path arrowok="t"/>
            </v:shape>
            <w10:wrap anchorx="page"/>
          </v:group>
        </w:pict>
      </w:r>
      <w:r>
        <w:rPr>
          <w:rFonts w:ascii="Calibri" w:eastAsia="Calibri" w:hAnsi="Calibri"/>
          <w:sz w:val="22"/>
          <w:szCs w:val="22"/>
          <w:lang w:val="en-US"/>
        </w:rPr>
        <w:pict>
          <v:group id="_x0000_s1030" style="position:absolute;left:0;text-align:left;margin-left:200.55pt;margin-top:15.8pt;width:97.95pt;height:.1pt;z-index:-251654144;mso-position-horizontal-relative:page" coordorigin="4011,316" coordsize="1959,2">
            <v:shape id="_x0000_s1031" style="position:absolute;left:4011;top:316;width:1959;height:2" coordorigin="4011,316" coordsize="1959,0" path="m4011,316r1959,e" filled="f" strokeweight=".19811mm">
              <v:path arrowok="t"/>
            </v:shape>
            <w10:wrap anchorx="page"/>
          </v:group>
        </w:pict>
      </w:r>
      <w:r w:rsidR="003A70D0" w:rsidRPr="00B34A2F">
        <w:rPr>
          <w:position w:val="-1"/>
        </w:rPr>
        <w:t>/</w:t>
      </w:r>
    </w:p>
    <w:p w:rsidR="003A70D0" w:rsidRPr="00B34A2F" w:rsidRDefault="003A70D0" w:rsidP="003A70D0">
      <w:pPr>
        <w:tabs>
          <w:tab w:val="left" w:pos="3440"/>
        </w:tabs>
        <w:spacing w:line="177" w:lineRule="exact"/>
        <w:ind w:left="1070" w:right="-20"/>
        <w:rPr>
          <w:sz w:val="18"/>
          <w:szCs w:val="18"/>
        </w:rPr>
      </w:pPr>
      <w:r w:rsidRPr="00B34A2F">
        <w:rPr>
          <w:sz w:val="18"/>
          <w:szCs w:val="18"/>
        </w:rPr>
        <w:t>(п</w:t>
      </w:r>
      <w:r w:rsidRPr="00B34A2F">
        <w:rPr>
          <w:spacing w:val="1"/>
          <w:sz w:val="18"/>
          <w:szCs w:val="18"/>
        </w:rPr>
        <w:t>о</w:t>
      </w:r>
      <w:r w:rsidRPr="00B34A2F">
        <w:rPr>
          <w:sz w:val="18"/>
          <w:szCs w:val="18"/>
        </w:rPr>
        <w:t>д</w:t>
      </w:r>
      <w:r w:rsidRPr="00B34A2F">
        <w:rPr>
          <w:spacing w:val="-1"/>
          <w:sz w:val="18"/>
          <w:szCs w:val="18"/>
        </w:rPr>
        <w:t>п</w:t>
      </w:r>
      <w:r w:rsidRPr="00B34A2F">
        <w:rPr>
          <w:sz w:val="18"/>
          <w:szCs w:val="18"/>
        </w:rPr>
        <w:t>и</w:t>
      </w:r>
      <w:r w:rsidRPr="00B34A2F">
        <w:rPr>
          <w:spacing w:val="-1"/>
          <w:sz w:val="18"/>
          <w:szCs w:val="18"/>
        </w:rPr>
        <w:t>с</w:t>
      </w:r>
      <w:r w:rsidRPr="00B34A2F">
        <w:rPr>
          <w:sz w:val="18"/>
          <w:szCs w:val="18"/>
        </w:rPr>
        <w:t>ь)</w:t>
      </w:r>
      <w:r w:rsidRPr="00B34A2F">
        <w:rPr>
          <w:sz w:val="18"/>
          <w:szCs w:val="18"/>
        </w:rPr>
        <w:tab/>
      </w:r>
      <w:r w:rsidRPr="00B34A2F">
        <w:rPr>
          <w:spacing w:val="-2"/>
          <w:sz w:val="18"/>
          <w:szCs w:val="18"/>
        </w:rPr>
        <w:t>(</w:t>
      </w:r>
      <w:r w:rsidRPr="00B34A2F">
        <w:rPr>
          <w:spacing w:val="1"/>
          <w:sz w:val="18"/>
          <w:szCs w:val="18"/>
        </w:rPr>
        <w:t>р</w:t>
      </w:r>
      <w:r w:rsidRPr="00B34A2F">
        <w:rPr>
          <w:spacing w:val="-1"/>
          <w:sz w:val="18"/>
          <w:szCs w:val="18"/>
        </w:rPr>
        <w:t>ас</w:t>
      </w:r>
      <w:r w:rsidRPr="00B34A2F">
        <w:rPr>
          <w:sz w:val="18"/>
          <w:szCs w:val="18"/>
        </w:rPr>
        <w:t>ши</w:t>
      </w:r>
      <w:r w:rsidRPr="00B34A2F">
        <w:rPr>
          <w:spacing w:val="1"/>
          <w:sz w:val="18"/>
          <w:szCs w:val="18"/>
        </w:rPr>
        <w:t>ф</w:t>
      </w:r>
      <w:r w:rsidRPr="00B34A2F">
        <w:rPr>
          <w:spacing w:val="-1"/>
          <w:sz w:val="18"/>
          <w:szCs w:val="18"/>
        </w:rPr>
        <w:t>р</w:t>
      </w:r>
      <w:r w:rsidRPr="00B34A2F">
        <w:rPr>
          <w:spacing w:val="1"/>
          <w:sz w:val="18"/>
          <w:szCs w:val="18"/>
        </w:rPr>
        <w:t>о</w:t>
      </w:r>
      <w:r w:rsidRPr="00B34A2F">
        <w:rPr>
          <w:spacing w:val="-1"/>
          <w:sz w:val="18"/>
          <w:szCs w:val="18"/>
        </w:rPr>
        <w:t>вк</w:t>
      </w:r>
      <w:r w:rsidRPr="00B34A2F">
        <w:rPr>
          <w:sz w:val="18"/>
          <w:szCs w:val="18"/>
        </w:rPr>
        <w:t>а п</w:t>
      </w:r>
      <w:r w:rsidRPr="00B34A2F">
        <w:rPr>
          <w:spacing w:val="1"/>
          <w:sz w:val="18"/>
          <w:szCs w:val="18"/>
        </w:rPr>
        <w:t>о</w:t>
      </w:r>
      <w:r w:rsidRPr="00B34A2F">
        <w:rPr>
          <w:sz w:val="18"/>
          <w:szCs w:val="18"/>
        </w:rPr>
        <w:t>д</w:t>
      </w:r>
      <w:r w:rsidRPr="00B34A2F">
        <w:rPr>
          <w:spacing w:val="-1"/>
          <w:sz w:val="18"/>
          <w:szCs w:val="18"/>
        </w:rPr>
        <w:t>п</w:t>
      </w:r>
      <w:r w:rsidRPr="00B34A2F">
        <w:rPr>
          <w:sz w:val="18"/>
          <w:szCs w:val="18"/>
        </w:rPr>
        <w:t>и</w:t>
      </w:r>
      <w:r w:rsidRPr="00B34A2F">
        <w:rPr>
          <w:spacing w:val="-1"/>
          <w:sz w:val="18"/>
          <w:szCs w:val="18"/>
        </w:rPr>
        <w:t>с</w:t>
      </w:r>
      <w:r w:rsidRPr="00B34A2F">
        <w:rPr>
          <w:sz w:val="18"/>
          <w:szCs w:val="18"/>
        </w:rPr>
        <w:t>и)</w:t>
      </w:r>
    </w:p>
    <w:p w:rsidR="003A70D0" w:rsidRPr="00B34A2F" w:rsidRDefault="003A70D0" w:rsidP="003A70D0">
      <w:pPr>
        <w:spacing w:before="1" w:line="150" w:lineRule="exact"/>
        <w:rPr>
          <w:sz w:val="15"/>
          <w:szCs w:val="15"/>
        </w:rPr>
      </w:pPr>
    </w:p>
    <w:p w:rsidR="00507313" w:rsidRDefault="003A70D0" w:rsidP="00B01799">
      <w:pPr>
        <w:tabs>
          <w:tab w:val="left" w:pos="1040"/>
          <w:tab w:val="left" w:pos="2160"/>
          <w:tab w:val="left" w:pos="2860"/>
        </w:tabs>
        <w:ind w:left="213" w:right="-20"/>
      </w:pPr>
      <w:r w:rsidRPr="00B34A2F">
        <w:rPr>
          <w:spacing w:val="-1"/>
        </w:rPr>
        <w:t>«</w:t>
      </w:r>
      <w:r w:rsidRPr="00B34A2F">
        <w:rPr>
          <w:u w:val="single" w:color="000000"/>
        </w:rPr>
        <w:t xml:space="preserve"> </w:t>
      </w:r>
      <w:r w:rsidRPr="00B34A2F">
        <w:rPr>
          <w:u w:val="single" w:color="000000"/>
        </w:rPr>
        <w:tab/>
      </w:r>
      <w:r w:rsidRPr="00B34A2F">
        <w:rPr>
          <w:spacing w:val="-1"/>
        </w:rPr>
        <w:t>»</w:t>
      </w:r>
      <w:r w:rsidRPr="00B34A2F">
        <w:rPr>
          <w:u w:val="single" w:color="000000"/>
        </w:rPr>
        <w:t xml:space="preserve"> </w:t>
      </w:r>
      <w:r w:rsidRPr="00B34A2F">
        <w:rPr>
          <w:u w:val="single" w:color="000000"/>
        </w:rPr>
        <w:tab/>
      </w:r>
      <w:r w:rsidRPr="00B34A2F">
        <w:rPr>
          <w:spacing w:val="-1"/>
        </w:rPr>
        <w:t>2</w:t>
      </w:r>
      <w:r w:rsidRPr="00B34A2F">
        <w:rPr>
          <w:spacing w:val="1"/>
        </w:rPr>
        <w:t>0</w:t>
      </w:r>
      <w:r w:rsidRPr="00B34A2F">
        <w:rPr>
          <w:u w:val="single" w:color="000000"/>
        </w:rPr>
        <w:t xml:space="preserve"> </w:t>
      </w:r>
      <w:r w:rsidRPr="00B34A2F">
        <w:rPr>
          <w:u w:val="single" w:color="000000"/>
        </w:rPr>
        <w:tab/>
      </w:r>
      <w:r w:rsidRPr="00B34A2F">
        <w:rPr>
          <w:spacing w:val="-2"/>
        </w:rPr>
        <w:t>г</w:t>
      </w:r>
      <w:r w:rsidRPr="00B34A2F">
        <w:rPr>
          <w:spacing w:val="-1"/>
        </w:rPr>
        <w:t>о</w:t>
      </w:r>
      <w:r w:rsidRPr="00B34A2F">
        <w:rPr>
          <w:spacing w:val="1"/>
        </w:rPr>
        <w:t>д</w:t>
      </w:r>
      <w:r w:rsidRPr="00B34A2F">
        <w:t>а</w:t>
      </w:r>
    </w:p>
    <w:sectPr w:rsidR="00507313" w:rsidSect="003A70D0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A70D0"/>
    <w:rsid w:val="00083BAF"/>
    <w:rsid w:val="0036409B"/>
    <w:rsid w:val="003A70D0"/>
    <w:rsid w:val="00507313"/>
    <w:rsid w:val="00B01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F0BA73AB-F287-42D5-A19D-35D42A6B5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0D0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70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81C534AC1618B38338B7138DDEB14344F59B417381706259B468524054C32ECBB30FCA5546109B5D4A4FBD6DK2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134</Words>
  <Characters>767</Characters>
  <Application>Microsoft Office Word</Application>
  <DocSecurity>0</DocSecurity>
  <Lines>6</Lines>
  <Paragraphs>1</Paragraphs>
  <ScaleCrop>false</ScaleCrop>
  <Company>Microsoft</Company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Михаил</cp:lastModifiedBy>
  <cp:revision>5</cp:revision>
  <dcterms:created xsi:type="dcterms:W3CDTF">2022-11-02T09:02:00Z</dcterms:created>
  <dcterms:modified xsi:type="dcterms:W3CDTF">2022-11-28T08:43:00Z</dcterms:modified>
</cp:coreProperties>
</file>