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79" w:rsidRPr="00A838AC" w:rsidRDefault="00CA4A79" w:rsidP="006242C3">
      <w:pPr>
        <w:jc w:val="center"/>
        <w:rPr>
          <w:sz w:val="17"/>
        </w:rPr>
      </w:pPr>
    </w:p>
    <w:p w:rsidR="00CA4A79" w:rsidRPr="00A838AC" w:rsidRDefault="00875F62" w:rsidP="00875F62">
      <w:pPr>
        <w:jc w:val="center"/>
      </w:pPr>
      <w:r w:rsidRPr="00A838AC"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B7" w:rsidRPr="00A838AC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 xml:space="preserve">АДМИНИСТРАЦИЯ  </w:t>
      </w:r>
    </w:p>
    <w:p w:rsidR="00CA4A79" w:rsidRPr="00A838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>УСТЬЯНСК</w:t>
      </w:r>
      <w:r w:rsidR="00CA17B7" w:rsidRPr="00A838AC">
        <w:rPr>
          <w:rFonts w:ascii="Times New Roman" w:hAnsi="Times New Roman"/>
          <w:szCs w:val="28"/>
        </w:rPr>
        <w:t>ОГО</w:t>
      </w:r>
      <w:r w:rsidRPr="00A838AC">
        <w:rPr>
          <w:rFonts w:ascii="Times New Roman" w:hAnsi="Times New Roman"/>
          <w:szCs w:val="28"/>
        </w:rPr>
        <w:t xml:space="preserve"> МУНИЦИПАЛЬН</w:t>
      </w:r>
      <w:r w:rsidR="00CA17B7" w:rsidRPr="00A838AC">
        <w:rPr>
          <w:rFonts w:ascii="Times New Roman" w:hAnsi="Times New Roman"/>
          <w:szCs w:val="28"/>
        </w:rPr>
        <w:t>ОГО</w:t>
      </w:r>
      <w:r w:rsidRPr="00A838AC">
        <w:rPr>
          <w:rFonts w:ascii="Times New Roman" w:hAnsi="Times New Roman"/>
          <w:szCs w:val="28"/>
        </w:rPr>
        <w:t xml:space="preserve"> </w:t>
      </w:r>
      <w:r w:rsidR="00906B9D" w:rsidRPr="00A838AC">
        <w:rPr>
          <w:rFonts w:ascii="Times New Roman" w:hAnsi="Times New Roman"/>
          <w:szCs w:val="28"/>
        </w:rPr>
        <w:t>ОКРУГА</w:t>
      </w:r>
      <w:r w:rsidRPr="00A838AC">
        <w:rPr>
          <w:rFonts w:ascii="Times New Roman" w:hAnsi="Times New Roman"/>
          <w:szCs w:val="28"/>
        </w:rPr>
        <w:t xml:space="preserve"> </w:t>
      </w:r>
    </w:p>
    <w:p w:rsidR="00CA4A79" w:rsidRPr="00A838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A838AC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838A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A838AC" w:rsidRDefault="00CA4A79" w:rsidP="00CA4A79">
      <w:pPr>
        <w:jc w:val="center"/>
        <w:rPr>
          <w:sz w:val="28"/>
          <w:szCs w:val="28"/>
        </w:rPr>
      </w:pPr>
    </w:p>
    <w:p w:rsidR="00CA4A79" w:rsidRPr="00A838AC" w:rsidRDefault="00CA4A79" w:rsidP="00CA4A79">
      <w:pPr>
        <w:jc w:val="center"/>
        <w:rPr>
          <w:sz w:val="28"/>
          <w:szCs w:val="28"/>
        </w:rPr>
      </w:pPr>
      <w:r w:rsidRPr="00A838AC">
        <w:rPr>
          <w:sz w:val="28"/>
          <w:szCs w:val="28"/>
        </w:rPr>
        <w:t xml:space="preserve">от </w:t>
      </w:r>
      <w:r w:rsidR="009B6E69">
        <w:rPr>
          <w:sz w:val="28"/>
          <w:szCs w:val="28"/>
        </w:rPr>
        <w:t>11</w:t>
      </w:r>
      <w:r w:rsidR="00875F62">
        <w:rPr>
          <w:sz w:val="28"/>
          <w:szCs w:val="28"/>
        </w:rPr>
        <w:t xml:space="preserve"> ноября</w:t>
      </w:r>
      <w:r w:rsidR="009C1629">
        <w:rPr>
          <w:sz w:val="28"/>
          <w:szCs w:val="28"/>
        </w:rPr>
        <w:t xml:space="preserve"> </w:t>
      </w:r>
      <w:r w:rsidR="00C039A5" w:rsidRPr="00A838AC">
        <w:rPr>
          <w:sz w:val="28"/>
          <w:szCs w:val="28"/>
        </w:rPr>
        <w:t>20</w:t>
      </w:r>
      <w:r w:rsidRPr="00A838AC">
        <w:rPr>
          <w:sz w:val="28"/>
          <w:szCs w:val="28"/>
        </w:rPr>
        <w:t>2</w:t>
      </w:r>
      <w:r w:rsidR="00942C05">
        <w:rPr>
          <w:sz w:val="28"/>
          <w:szCs w:val="28"/>
        </w:rPr>
        <w:t>4</w:t>
      </w:r>
      <w:r w:rsidR="00924BA4">
        <w:rPr>
          <w:sz w:val="28"/>
          <w:szCs w:val="28"/>
        </w:rPr>
        <w:t xml:space="preserve"> года</w:t>
      </w:r>
      <w:r w:rsidRPr="00A838AC">
        <w:rPr>
          <w:sz w:val="28"/>
          <w:szCs w:val="28"/>
        </w:rPr>
        <w:t xml:space="preserve"> №</w:t>
      </w:r>
      <w:r w:rsidR="002F4A6C" w:rsidRPr="00A838AC">
        <w:rPr>
          <w:sz w:val="28"/>
          <w:szCs w:val="28"/>
        </w:rPr>
        <w:t xml:space="preserve"> </w:t>
      </w:r>
      <w:r w:rsidR="009B6E69">
        <w:rPr>
          <w:sz w:val="28"/>
          <w:szCs w:val="28"/>
        </w:rPr>
        <w:t>2664</w:t>
      </w:r>
      <w:r w:rsidR="007629C7" w:rsidRPr="00A838AC">
        <w:rPr>
          <w:sz w:val="28"/>
          <w:szCs w:val="28"/>
        </w:rPr>
        <w:t xml:space="preserve">       </w:t>
      </w:r>
    </w:p>
    <w:p w:rsidR="00CA4A79" w:rsidRPr="00A838AC" w:rsidRDefault="00CA4A79" w:rsidP="00CA4A79">
      <w:pPr>
        <w:jc w:val="center"/>
      </w:pPr>
    </w:p>
    <w:p w:rsidR="00CA4A79" w:rsidRPr="00A838AC" w:rsidRDefault="00CA4A79" w:rsidP="00CA4A79">
      <w:pPr>
        <w:jc w:val="center"/>
        <w:rPr>
          <w:b/>
          <w:sz w:val="22"/>
        </w:rPr>
      </w:pPr>
      <w:r w:rsidRPr="00A838AC">
        <w:rPr>
          <w:sz w:val="22"/>
        </w:rPr>
        <w:t>р.п. Октябрьский</w:t>
      </w:r>
    </w:p>
    <w:p w:rsidR="00CA4A79" w:rsidRPr="00A838AC" w:rsidRDefault="00CA4A79" w:rsidP="00CA4A79">
      <w:pPr>
        <w:jc w:val="center"/>
        <w:rPr>
          <w:b/>
        </w:rPr>
      </w:pPr>
    </w:p>
    <w:p w:rsidR="00CA4A79" w:rsidRPr="00A838AC" w:rsidRDefault="00942C05" w:rsidP="00CA4A79">
      <w:pPr>
        <w:pStyle w:val="21"/>
        <w:rPr>
          <w:sz w:val="28"/>
        </w:rPr>
      </w:pPr>
      <w:r w:rsidRPr="00C714DA">
        <w:rPr>
          <w:sz w:val="28"/>
        </w:rPr>
        <w:t>О внесении изменений в муниципальную программу</w:t>
      </w:r>
      <w:r w:rsidR="00CA4A79" w:rsidRPr="00A838AC">
        <w:rPr>
          <w:sz w:val="28"/>
        </w:rPr>
        <w:t xml:space="preserve"> </w:t>
      </w:r>
    </w:p>
    <w:p w:rsidR="00D95F94" w:rsidRPr="00A838AC" w:rsidRDefault="00CA4A79" w:rsidP="00CA4A79">
      <w:pPr>
        <w:pStyle w:val="21"/>
        <w:rPr>
          <w:sz w:val="28"/>
        </w:rPr>
      </w:pPr>
      <w:r w:rsidRPr="00A838AC">
        <w:rPr>
          <w:sz w:val="28"/>
        </w:rPr>
        <w:t xml:space="preserve"> «Профилактика безнадзорности и правонарушений </w:t>
      </w:r>
    </w:p>
    <w:p w:rsidR="00126784" w:rsidRDefault="00CA4A79" w:rsidP="00CA4A79">
      <w:pPr>
        <w:pStyle w:val="21"/>
        <w:rPr>
          <w:sz w:val="28"/>
        </w:rPr>
      </w:pPr>
      <w:r w:rsidRPr="00A838AC">
        <w:rPr>
          <w:sz w:val="28"/>
        </w:rPr>
        <w:t xml:space="preserve">несовершеннолетних </w:t>
      </w:r>
      <w:r w:rsidR="006C27B7" w:rsidRPr="00A838AC">
        <w:rPr>
          <w:sz w:val="28"/>
        </w:rPr>
        <w:t>на территории</w:t>
      </w:r>
      <w:r w:rsidRPr="00A838AC">
        <w:rPr>
          <w:sz w:val="28"/>
        </w:rPr>
        <w:t xml:space="preserve"> Устьянско</w:t>
      </w:r>
      <w:r w:rsidR="006C27B7" w:rsidRPr="00A838AC">
        <w:rPr>
          <w:sz w:val="28"/>
        </w:rPr>
        <w:t>го</w:t>
      </w:r>
      <w:r w:rsidRPr="00A838AC">
        <w:rPr>
          <w:sz w:val="28"/>
        </w:rPr>
        <w:t xml:space="preserve"> </w:t>
      </w:r>
    </w:p>
    <w:p w:rsidR="00CA4A79" w:rsidRPr="00A838AC" w:rsidRDefault="00064ABA" w:rsidP="00CA4A79">
      <w:pPr>
        <w:pStyle w:val="21"/>
        <w:rPr>
          <w:sz w:val="28"/>
        </w:rPr>
      </w:pPr>
      <w:r w:rsidRPr="00A838AC">
        <w:rPr>
          <w:sz w:val="28"/>
        </w:rPr>
        <w:t>муниципально</w:t>
      </w:r>
      <w:r w:rsidR="006C27B7" w:rsidRPr="00A838AC">
        <w:rPr>
          <w:sz w:val="28"/>
        </w:rPr>
        <w:t>го</w:t>
      </w:r>
      <w:r w:rsidRPr="00A838AC">
        <w:rPr>
          <w:sz w:val="28"/>
        </w:rPr>
        <w:t xml:space="preserve"> </w:t>
      </w:r>
      <w:r w:rsidR="00906B9D" w:rsidRPr="00A838AC">
        <w:rPr>
          <w:sz w:val="28"/>
        </w:rPr>
        <w:t>округ</w:t>
      </w:r>
      <w:r w:rsidR="006C27B7" w:rsidRPr="00A838AC">
        <w:rPr>
          <w:sz w:val="28"/>
        </w:rPr>
        <w:t>а</w:t>
      </w:r>
      <w:r w:rsidR="00CA4A79" w:rsidRPr="00A838AC">
        <w:rPr>
          <w:sz w:val="28"/>
        </w:rPr>
        <w:t xml:space="preserve">» </w:t>
      </w:r>
    </w:p>
    <w:p w:rsidR="00CA17B7" w:rsidRPr="00A838AC" w:rsidRDefault="00CA17B7" w:rsidP="009B6E69">
      <w:pPr>
        <w:pStyle w:val="ConsTitle"/>
        <w:widowControl/>
        <w:jc w:val="both"/>
        <w:rPr>
          <w:sz w:val="28"/>
          <w:szCs w:val="28"/>
        </w:rPr>
      </w:pPr>
    </w:p>
    <w:p w:rsidR="00B1483E" w:rsidRPr="00A838AC" w:rsidRDefault="00B1483E" w:rsidP="005A1833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8A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F1F60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EF1F6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06B9D" w:rsidRPr="00A838AC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Устьянского муниципального округа</w:t>
      </w:r>
      <w:r w:rsidR="00EF1F60">
        <w:rPr>
          <w:rFonts w:ascii="Times New Roman" w:hAnsi="Times New Roman" w:cs="Times New Roman"/>
          <w:b w:val="0"/>
          <w:sz w:val="28"/>
          <w:szCs w:val="28"/>
        </w:rPr>
        <w:t>»,</w:t>
      </w:r>
      <w:r w:rsidR="009935BC" w:rsidRPr="00A83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CA4A79" w:rsidRPr="00A838AC" w:rsidRDefault="00CA4A79" w:rsidP="009B6E69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A838AC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A838AC">
        <w:rPr>
          <w:rFonts w:ascii="Times New Roman" w:hAnsi="Times New Roman" w:cs="Times New Roman"/>
          <w:sz w:val="28"/>
          <w:szCs w:val="28"/>
        </w:rPr>
        <w:t>:</w:t>
      </w:r>
    </w:p>
    <w:p w:rsidR="00CA4A79" w:rsidRPr="00A838AC" w:rsidRDefault="009935BC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A838AC">
        <w:rPr>
          <w:szCs w:val="28"/>
        </w:rPr>
        <w:t xml:space="preserve">                 </w:t>
      </w:r>
      <w:r w:rsidR="00CA4A79" w:rsidRPr="00A838AC">
        <w:rPr>
          <w:szCs w:val="28"/>
        </w:rPr>
        <w:t xml:space="preserve">                </w:t>
      </w:r>
    </w:p>
    <w:p w:rsidR="00007017" w:rsidRPr="00A838AC" w:rsidRDefault="00CF7C42" w:rsidP="00FC1EC3">
      <w:pPr>
        <w:jc w:val="both"/>
        <w:rPr>
          <w:sz w:val="28"/>
          <w:szCs w:val="28"/>
        </w:rPr>
      </w:pPr>
      <w:r w:rsidRPr="00A838AC">
        <w:rPr>
          <w:sz w:val="28"/>
          <w:szCs w:val="28"/>
        </w:rPr>
        <w:t xml:space="preserve">1. </w:t>
      </w:r>
      <w:r w:rsidR="00D51177" w:rsidRPr="00A838AC">
        <w:rPr>
          <w:sz w:val="28"/>
          <w:szCs w:val="28"/>
        </w:rPr>
        <w:tab/>
      </w:r>
      <w:r w:rsidR="00942C05" w:rsidRPr="00C714DA">
        <w:rPr>
          <w:sz w:val="28"/>
          <w:szCs w:val="28"/>
        </w:rPr>
        <w:t>Внести изменения в муниципальную программу</w:t>
      </w:r>
      <w:r w:rsidR="00007017" w:rsidRPr="00A838AC">
        <w:rPr>
          <w:sz w:val="28"/>
          <w:szCs w:val="28"/>
        </w:rPr>
        <w:t xml:space="preserve"> «Профилактика безнадзорности и правонарушений несовершеннолетних на территории Устьянского муниципального округа</w:t>
      </w:r>
      <w:r w:rsidR="00AB60CD" w:rsidRPr="00A838AC">
        <w:rPr>
          <w:sz w:val="28"/>
          <w:szCs w:val="28"/>
        </w:rPr>
        <w:t xml:space="preserve">», </w:t>
      </w:r>
      <w:r w:rsidR="00437ADA">
        <w:rPr>
          <w:sz w:val="28"/>
          <w:szCs w:val="28"/>
        </w:rPr>
        <w:t>утвержденную постановлени</w:t>
      </w:r>
      <w:r w:rsidR="00454F71">
        <w:rPr>
          <w:sz w:val="28"/>
          <w:szCs w:val="28"/>
        </w:rPr>
        <w:t>е</w:t>
      </w:r>
      <w:r w:rsidR="00437ADA">
        <w:rPr>
          <w:sz w:val="28"/>
          <w:szCs w:val="28"/>
        </w:rPr>
        <w:t xml:space="preserve">м администрации Устьянского муниципального округа </w:t>
      </w:r>
      <w:r w:rsidR="00454F71">
        <w:rPr>
          <w:sz w:val="28"/>
          <w:szCs w:val="28"/>
        </w:rPr>
        <w:t xml:space="preserve">от 10 ноября 2023 года </w:t>
      </w:r>
      <w:r w:rsidR="00437ADA">
        <w:rPr>
          <w:sz w:val="28"/>
          <w:szCs w:val="28"/>
        </w:rPr>
        <w:t>№ 2689</w:t>
      </w:r>
      <w:r w:rsidR="00EF1F60">
        <w:rPr>
          <w:sz w:val="28"/>
          <w:szCs w:val="28"/>
        </w:rPr>
        <w:t>,</w:t>
      </w:r>
      <w:r w:rsidR="00437ADA">
        <w:rPr>
          <w:sz w:val="28"/>
          <w:szCs w:val="28"/>
        </w:rPr>
        <w:t xml:space="preserve"> </w:t>
      </w:r>
      <w:r w:rsidR="00EF1F60">
        <w:rPr>
          <w:sz w:val="28"/>
          <w:szCs w:val="28"/>
        </w:rPr>
        <w:t>изложив её</w:t>
      </w:r>
      <w:r w:rsidR="00454F71">
        <w:rPr>
          <w:sz w:val="28"/>
          <w:szCs w:val="28"/>
        </w:rPr>
        <w:t xml:space="preserve"> </w:t>
      </w:r>
      <w:r w:rsidR="004F41FD">
        <w:rPr>
          <w:sz w:val="28"/>
          <w:szCs w:val="28"/>
        </w:rPr>
        <w:t>согласно приложению к настоящему постановлению</w:t>
      </w:r>
      <w:r w:rsidR="00AB60CD" w:rsidRPr="00A838AC">
        <w:rPr>
          <w:sz w:val="28"/>
          <w:szCs w:val="28"/>
        </w:rPr>
        <w:t>.</w:t>
      </w:r>
    </w:p>
    <w:p w:rsidR="00B64D9D" w:rsidRPr="002D7BED" w:rsidRDefault="00F21CC9" w:rsidP="00D472F2">
      <w:pPr>
        <w:jc w:val="both"/>
        <w:rPr>
          <w:sz w:val="28"/>
          <w:szCs w:val="28"/>
        </w:rPr>
      </w:pPr>
      <w:r w:rsidRPr="002D7BED">
        <w:rPr>
          <w:sz w:val="28"/>
          <w:szCs w:val="28"/>
        </w:rPr>
        <w:t xml:space="preserve">2. </w:t>
      </w:r>
      <w:r w:rsidR="00D51177" w:rsidRPr="002D7BED">
        <w:rPr>
          <w:sz w:val="28"/>
          <w:szCs w:val="28"/>
        </w:rPr>
        <w:tab/>
      </w:r>
      <w:r w:rsidR="00B1483E" w:rsidRPr="002D7BED">
        <w:rPr>
          <w:sz w:val="28"/>
          <w:szCs w:val="28"/>
        </w:rPr>
        <w:t>Настоящее постановление разместить на официальном сайте Устьянск</w:t>
      </w:r>
      <w:r w:rsidR="006C54ED" w:rsidRPr="002D7BED">
        <w:rPr>
          <w:sz w:val="28"/>
          <w:szCs w:val="28"/>
        </w:rPr>
        <w:t>ого</w:t>
      </w:r>
      <w:r w:rsidR="00B1483E" w:rsidRPr="002D7BED">
        <w:rPr>
          <w:sz w:val="28"/>
          <w:szCs w:val="28"/>
        </w:rPr>
        <w:t xml:space="preserve"> муниципальн</w:t>
      </w:r>
      <w:r w:rsidR="006C54ED" w:rsidRPr="002D7BED">
        <w:rPr>
          <w:sz w:val="28"/>
          <w:szCs w:val="28"/>
        </w:rPr>
        <w:t>ого</w:t>
      </w:r>
      <w:r w:rsidR="00B1483E" w:rsidRPr="002D7BED">
        <w:rPr>
          <w:sz w:val="28"/>
          <w:szCs w:val="28"/>
        </w:rPr>
        <w:t xml:space="preserve"> </w:t>
      </w:r>
      <w:r w:rsidR="006C54ED" w:rsidRPr="002D7BED">
        <w:rPr>
          <w:sz w:val="28"/>
          <w:szCs w:val="28"/>
        </w:rPr>
        <w:t>округа</w:t>
      </w:r>
      <w:r w:rsidR="00B1483E" w:rsidRPr="002D7BED">
        <w:rPr>
          <w:sz w:val="28"/>
          <w:szCs w:val="28"/>
        </w:rPr>
        <w:t xml:space="preserve"> и </w:t>
      </w:r>
      <w:proofErr w:type="gramStart"/>
      <w:r w:rsidR="00B1483E" w:rsidRPr="002D7BED">
        <w:rPr>
          <w:sz w:val="28"/>
          <w:szCs w:val="28"/>
        </w:rPr>
        <w:t>в ГАС</w:t>
      </w:r>
      <w:proofErr w:type="gramEnd"/>
      <w:r w:rsidR="00B1483E" w:rsidRPr="002D7BED">
        <w:rPr>
          <w:sz w:val="28"/>
          <w:szCs w:val="28"/>
        </w:rPr>
        <w:t xml:space="preserve"> «Управление».</w:t>
      </w:r>
    </w:p>
    <w:p w:rsidR="00112EA1" w:rsidRPr="00A838AC" w:rsidRDefault="00F76728" w:rsidP="00112EA1">
      <w:pPr>
        <w:pStyle w:val="21"/>
        <w:tabs>
          <w:tab w:val="left" w:pos="360"/>
        </w:tabs>
        <w:jc w:val="both"/>
        <w:rPr>
          <w:b w:val="0"/>
          <w:color w:val="FF0000"/>
          <w:sz w:val="28"/>
        </w:rPr>
      </w:pPr>
      <w:r w:rsidRPr="00A838AC">
        <w:rPr>
          <w:b w:val="0"/>
          <w:sz w:val="28"/>
        </w:rPr>
        <w:t xml:space="preserve">4. </w:t>
      </w:r>
      <w:proofErr w:type="gramStart"/>
      <w:r w:rsidR="00112EA1" w:rsidRPr="006950CC">
        <w:rPr>
          <w:b w:val="0"/>
          <w:sz w:val="28"/>
        </w:rPr>
        <w:t>Контроль за</w:t>
      </w:r>
      <w:proofErr w:type="gramEnd"/>
      <w:r w:rsidR="00112EA1" w:rsidRPr="006950CC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r w:rsidR="00AF39FE" w:rsidRPr="006950CC">
        <w:rPr>
          <w:b w:val="0"/>
          <w:sz w:val="28"/>
        </w:rPr>
        <w:t>Устьянского муниципального округа</w:t>
      </w:r>
      <w:r w:rsidR="00112EA1" w:rsidRPr="006950CC">
        <w:rPr>
          <w:b w:val="0"/>
          <w:sz w:val="28"/>
        </w:rPr>
        <w:t>.</w:t>
      </w:r>
      <w:r w:rsidR="00112EA1" w:rsidRPr="00A838AC">
        <w:rPr>
          <w:b w:val="0"/>
          <w:color w:val="FF0000"/>
          <w:sz w:val="28"/>
        </w:rPr>
        <w:t xml:space="preserve"> </w:t>
      </w:r>
    </w:p>
    <w:p w:rsidR="00B1483E" w:rsidRPr="00A838AC" w:rsidRDefault="00F76728" w:rsidP="00B64D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8AC">
        <w:rPr>
          <w:rFonts w:ascii="Times New Roman" w:hAnsi="Times New Roman" w:cs="Times New Roman"/>
          <w:b w:val="0"/>
          <w:sz w:val="28"/>
          <w:szCs w:val="28"/>
        </w:rPr>
        <w:t>5</w:t>
      </w:r>
      <w:r w:rsidR="00B64D9D" w:rsidRPr="00A838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51177" w:rsidRPr="00A838AC">
        <w:rPr>
          <w:rFonts w:ascii="Times New Roman" w:hAnsi="Times New Roman" w:cs="Times New Roman"/>
          <w:b w:val="0"/>
          <w:sz w:val="28"/>
          <w:szCs w:val="28"/>
        </w:rPr>
        <w:tab/>
      </w:r>
      <w:r w:rsidR="00B1483E" w:rsidRPr="00A838A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6E383F">
        <w:rPr>
          <w:rFonts w:ascii="Times New Roman" w:hAnsi="Times New Roman" w:cs="Times New Roman"/>
          <w:b w:val="0"/>
          <w:sz w:val="28"/>
          <w:szCs w:val="28"/>
        </w:rPr>
        <w:t>с 1 января 2025 года</w:t>
      </w:r>
      <w:r w:rsidR="00B1483E" w:rsidRPr="00A838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A4A79" w:rsidRPr="00A838AC" w:rsidRDefault="00CA4A79" w:rsidP="00CA4A79">
      <w:pPr>
        <w:pStyle w:val="21"/>
        <w:jc w:val="both"/>
        <w:rPr>
          <w:bCs/>
          <w:sz w:val="28"/>
        </w:rPr>
      </w:pPr>
    </w:p>
    <w:p w:rsidR="00EB7CCB" w:rsidRPr="00A838AC" w:rsidRDefault="00EB7CCB" w:rsidP="00CA4A79">
      <w:pPr>
        <w:pStyle w:val="21"/>
        <w:jc w:val="both"/>
        <w:rPr>
          <w:b w:val="0"/>
          <w:bCs/>
          <w:sz w:val="28"/>
        </w:rPr>
      </w:pPr>
    </w:p>
    <w:p w:rsidR="00EB7CCB" w:rsidRPr="00A838AC" w:rsidRDefault="00EB7CCB" w:rsidP="00CA4A79">
      <w:pPr>
        <w:pStyle w:val="21"/>
        <w:jc w:val="both"/>
        <w:rPr>
          <w:b w:val="0"/>
          <w:bCs/>
          <w:sz w:val="28"/>
        </w:rPr>
      </w:pPr>
    </w:p>
    <w:p w:rsidR="00CA4A79" w:rsidRPr="00A838AC" w:rsidRDefault="00CA4A79" w:rsidP="00CA4A79">
      <w:pPr>
        <w:pStyle w:val="21"/>
        <w:jc w:val="both"/>
        <w:rPr>
          <w:b w:val="0"/>
          <w:bCs/>
          <w:sz w:val="28"/>
        </w:rPr>
      </w:pPr>
      <w:r w:rsidRPr="00A838AC">
        <w:rPr>
          <w:b w:val="0"/>
          <w:bCs/>
          <w:sz w:val="28"/>
        </w:rPr>
        <w:t xml:space="preserve">Глава </w:t>
      </w:r>
      <w:r w:rsidR="00D060F4" w:rsidRPr="00A838AC">
        <w:rPr>
          <w:b w:val="0"/>
          <w:bCs/>
          <w:sz w:val="28"/>
        </w:rPr>
        <w:t xml:space="preserve">Устьянского муниципального </w:t>
      </w:r>
      <w:r w:rsidR="00357648">
        <w:rPr>
          <w:b w:val="0"/>
          <w:bCs/>
          <w:sz w:val="28"/>
        </w:rPr>
        <w:t>округа</w:t>
      </w:r>
      <w:r w:rsidR="00D060F4" w:rsidRPr="00A838AC">
        <w:rPr>
          <w:b w:val="0"/>
          <w:bCs/>
          <w:sz w:val="28"/>
        </w:rPr>
        <w:t xml:space="preserve"> </w:t>
      </w:r>
      <w:r w:rsidR="007F1C85" w:rsidRPr="00A838AC">
        <w:rPr>
          <w:b w:val="0"/>
          <w:bCs/>
          <w:sz w:val="28"/>
        </w:rPr>
        <w:t xml:space="preserve">                                    </w:t>
      </w:r>
      <w:r w:rsidR="00FE2FB2" w:rsidRPr="00A838AC">
        <w:rPr>
          <w:b w:val="0"/>
          <w:bCs/>
          <w:sz w:val="28"/>
        </w:rPr>
        <w:t>С.А.Котлов</w:t>
      </w:r>
    </w:p>
    <w:p w:rsidR="007F1C85" w:rsidRPr="00A838AC" w:rsidRDefault="007F1C85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Default="002D7BED" w:rsidP="00C23BA4">
      <w:pPr>
        <w:jc w:val="center"/>
      </w:pPr>
    </w:p>
    <w:p w:rsidR="004309D6" w:rsidRDefault="004309D6" w:rsidP="00C23BA4">
      <w:pPr>
        <w:jc w:val="center"/>
      </w:pPr>
    </w:p>
    <w:p w:rsidR="004309D6" w:rsidRDefault="004309D6" w:rsidP="00C23BA4">
      <w:pPr>
        <w:jc w:val="center"/>
      </w:pPr>
    </w:p>
    <w:p w:rsidR="009B6E69" w:rsidRDefault="009B6E69" w:rsidP="00C23BA4">
      <w:pPr>
        <w:jc w:val="center"/>
      </w:pPr>
    </w:p>
    <w:p w:rsidR="0052781B" w:rsidRPr="00924BA4" w:rsidRDefault="00CA4A79" w:rsidP="00A7091F">
      <w:pPr>
        <w:jc w:val="right"/>
      </w:pPr>
      <w:r w:rsidRPr="00924BA4">
        <w:lastRenderedPageBreak/>
        <w:t xml:space="preserve"> </w:t>
      </w:r>
      <w:r w:rsidR="0052781B" w:rsidRPr="00924BA4">
        <w:t>Приложение</w:t>
      </w:r>
      <w:r w:rsidR="00924BA4" w:rsidRPr="00924BA4">
        <w:t xml:space="preserve"> </w:t>
      </w:r>
    </w:p>
    <w:p w:rsidR="006F28B7" w:rsidRPr="00924BA4" w:rsidRDefault="00A339EB" w:rsidP="00430017">
      <w:pPr>
        <w:jc w:val="right"/>
      </w:pPr>
      <w:r w:rsidRPr="00924BA4">
        <w:t xml:space="preserve"> </w:t>
      </w:r>
      <w:r w:rsidR="0052781B" w:rsidRPr="00924BA4">
        <w:t xml:space="preserve">к </w:t>
      </w:r>
      <w:r w:rsidR="00430017" w:rsidRPr="00924BA4">
        <w:t>постановлению администрации</w:t>
      </w:r>
      <w:r w:rsidR="0052781B" w:rsidRPr="00924BA4">
        <w:t xml:space="preserve"> </w:t>
      </w:r>
    </w:p>
    <w:p w:rsidR="00F4650E" w:rsidRPr="00924BA4" w:rsidRDefault="0052781B" w:rsidP="0052781B">
      <w:pPr>
        <w:jc w:val="right"/>
      </w:pPr>
      <w:r w:rsidRPr="00924BA4">
        <w:t xml:space="preserve">Устьянского </w:t>
      </w:r>
      <w:r w:rsidR="00430017" w:rsidRPr="00924BA4">
        <w:t xml:space="preserve">муниципального </w:t>
      </w:r>
      <w:r w:rsidR="00E75702" w:rsidRPr="00924BA4">
        <w:t>округа</w:t>
      </w:r>
      <w:r w:rsidR="00430017" w:rsidRPr="00924BA4">
        <w:t xml:space="preserve"> </w:t>
      </w:r>
    </w:p>
    <w:p w:rsidR="00F4650E" w:rsidRPr="00924BA4" w:rsidRDefault="00430017" w:rsidP="0052781B">
      <w:pPr>
        <w:jc w:val="right"/>
      </w:pPr>
      <w:r w:rsidRPr="00924BA4">
        <w:t>Архангельской области</w:t>
      </w:r>
    </w:p>
    <w:p w:rsidR="00F0234F" w:rsidRPr="00924BA4" w:rsidRDefault="00F0234F" w:rsidP="0052781B">
      <w:pPr>
        <w:jc w:val="right"/>
      </w:pPr>
      <w:r w:rsidRPr="00924BA4">
        <w:t xml:space="preserve">от </w:t>
      </w:r>
      <w:r w:rsidR="009B6E69">
        <w:t xml:space="preserve">11 </w:t>
      </w:r>
      <w:r w:rsidR="00875F62">
        <w:t>ноября</w:t>
      </w:r>
      <w:r w:rsidR="001411DF" w:rsidRPr="00924BA4">
        <w:t xml:space="preserve"> </w:t>
      </w:r>
      <w:r w:rsidRPr="00924BA4">
        <w:t>202</w:t>
      </w:r>
      <w:r w:rsidR="006A5070">
        <w:t>4</w:t>
      </w:r>
      <w:r w:rsidR="009B6E69">
        <w:t xml:space="preserve"> года</w:t>
      </w:r>
      <w:r w:rsidRPr="00924BA4">
        <w:t xml:space="preserve"> № </w:t>
      </w:r>
      <w:r w:rsidR="009B6E69">
        <w:t>2664</w:t>
      </w:r>
      <w:r w:rsidR="00DF7320" w:rsidRPr="00924BA4">
        <w:t xml:space="preserve">  </w:t>
      </w:r>
    </w:p>
    <w:p w:rsidR="0052781B" w:rsidRPr="00A838AC" w:rsidRDefault="0052781B" w:rsidP="00CA4A79">
      <w:pPr>
        <w:jc w:val="center"/>
        <w:rPr>
          <w:b/>
          <w:sz w:val="20"/>
          <w:szCs w:val="20"/>
        </w:rPr>
      </w:pP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>Муниципальная  программа</w:t>
      </w:r>
    </w:p>
    <w:p w:rsidR="004A5A3A" w:rsidRPr="00A838AC" w:rsidRDefault="00CA4A79" w:rsidP="00CA4A79">
      <w:pPr>
        <w:jc w:val="center"/>
        <w:rPr>
          <w:b/>
        </w:rPr>
      </w:pPr>
      <w:r w:rsidRPr="00A838AC">
        <w:rPr>
          <w:b/>
        </w:rPr>
        <w:t xml:space="preserve"> «Профилактика безнадзорности и правонарушений </w:t>
      </w: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 xml:space="preserve">несовершеннолетних </w:t>
      </w:r>
      <w:r w:rsidR="004F7E5A" w:rsidRPr="00A838AC">
        <w:rPr>
          <w:b/>
        </w:rPr>
        <w:t xml:space="preserve">на территории </w:t>
      </w:r>
      <w:r w:rsidRPr="00A838AC">
        <w:rPr>
          <w:b/>
        </w:rPr>
        <w:t>Устьянско</w:t>
      </w:r>
      <w:r w:rsidR="004F7E5A" w:rsidRPr="00A838AC">
        <w:rPr>
          <w:b/>
        </w:rPr>
        <w:t>го</w:t>
      </w:r>
      <w:r w:rsidRPr="00A838AC">
        <w:rPr>
          <w:b/>
        </w:rPr>
        <w:t xml:space="preserve"> </w:t>
      </w:r>
      <w:r w:rsidR="00E00172" w:rsidRPr="00A838AC">
        <w:rPr>
          <w:b/>
        </w:rPr>
        <w:t>муниципально</w:t>
      </w:r>
      <w:r w:rsidR="004F7E5A" w:rsidRPr="00A838AC">
        <w:rPr>
          <w:b/>
        </w:rPr>
        <w:t>го</w:t>
      </w:r>
      <w:r w:rsidR="00E00172" w:rsidRPr="00A838AC">
        <w:rPr>
          <w:b/>
        </w:rPr>
        <w:t xml:space="preserve"> округ</w:t>
      </w:r>
      <w:r w:rsidR="004F7E5A" w:rsidRPr="00A838AC">
        <w:rPr>
          <w:b/>
        </w:rPr>
        <w:t>а</w:t>
      </w:r>
      <w:r w:rsidRPr="00A838AC">
        <w:rPr>
          <w:b/>
        </w:rPr>
        <w:t>»</w:t>
      </w: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>ПАСПОРТ</w:t>
      </w:r>
    </w:p>
    <w:p w:rsidR="00B74B07" w:rsidRPr="00A838AC" w:rsidRDefault="00B74B07" w:rsidP="00CA4A79">
      <w:pPr>
        <w:jc w:val="center"/>
        <w:rPr>
          <w:b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938"/>
      </w:tblGrid>
      <w:tr w:rsidR="0022564A" w:rsidRPr="00A838AC" w:rsidTr="00171D07">
        <w:trPr>
          <w:cantSplit/>
          <w:trHeight w:val="4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A838AC" w:rsidRDefault="0022564A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A838AC" w:rsidRDefault="0022564A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Устьянско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10BE" w:rsidRPr="00A838AC" w:rsidRDefault="00A210BE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A838AC" w:rsidTr="00171D07">
        <w:trPr>
          <w:cantSplit/>
          <w:trHeight w:val="4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BE" w:rsidRPr="00A838AC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E041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ция Устьянского муниципального 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E30F9A" w:rsidRPr="00A838A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  <w:p w:rsidR="00CA4A79" w:rsidRPr="00A838AC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CA4A79" w:rsidRPr="00A838AC" w:rsidTr="00171D07">
        <w:trPr>
          <w:cantSplit/>
          <w:trHeight w:val="3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906" w:rsidRPr="00A838AC" w:rsidRDefault="00CA4A79" w:rsidP="006139D6">
            <w:pPr>
              <w:jc w:val="both"/>
            </w:pPr>
            <w:r w:rsidRPr="00A838AC">
              <w:t>Управление культуры</w:t>
            </w:r>
            <w:r w:rsidR="006139D6" w:rsidRPr="00A838AC">
              <w:t>, спорта,</w:t>
            </w:r>
            <w:r w:rsidRPr="00A838AC">
              <w:t xml:space="preserve"> туризма</w:t>
            </w:r>
            <w:r w:rsidR="0022564A" w:rsidRPr="00A838AC">
              <w:t xml:space="preserve"> </w:t>
            </w:r>
            <w:r w:rsidR="006139D6" w:rsidRPr="00A838AC">
              <w:t xml:space="preserve">и молодежи </w:t>
            </w:r>
            <w:r w:rsidR="0022564A" w:rsidRPr="00A838AC">
              <w:t xml:space="preserve">администрации Устьянского муниципального </w:t>
            </w:r>
            <w:r w:rsidR="005D3871" w:rsidRPr="00A838AC">
              <w:t>округ</w:t>
            </w:r>
            <w:r w:rsidR="0022564A" w:rsidRPr="00A838AC">
              <w:t>а</w:t>
            </w:r>
            <w:r w:rsidRPr="00A838AC">
              <w:t xml:space="preserve">, </w:t>
            </w:r>
          </w:p>
          <w:p w:rsidR="00C80BF4" w:rsidRPr="00A838AC" w:rsidRDefault="00CA4A79" w:rsidP="00C80BF4">
            <w:pPr>
              <w:jc w:val="both"/>
            </w:pPr>
            <w:r w:rsidRPr="00A838AC">
              <w:t>Управление образования</w:t>
            </w:r>
            <w:r w:rsidR="006139D6" w:rsidRPr="00A838AC">
              <w:t xml:space="preserve"> администрации Устьянского муниципального округа</w:t>
            </w:r>
            <w:r w:rsidRPr="00A838AC">
              <w:t xml:space="preserve">, </w:t>
            </w:r>
          </w:p>
          <w:p w:rsidR="00A210BE" w:rsidRPr="00A838AC" w:rsidRDefault="00CA4A79" w:rsidP="00C80BF4">
            <w:pPr>
              <w:jc w:val="both"/>
            </w:pPr>
            <w:r w:rsidRPr="00A838AC">
              <w:t>отдел опеки и попечительства</w:t>
            </w:r>
            <w:r w:rsidR="006139D6" w:rsidRPr="00A838AC">
              <w:t xml:space="preserve"> администрации Устьянского муниципального округа</w:t>
            </w:r>
          </w:p>
          <w:p w:rsidR="00C80BF4" w:rsidRPr="00A838AC" w:rsidRDefault="00C80BF4" w:rsidP="00C80BF4">
            <w:pPr>
              <w:jc w:val="both"/>
            </w:pPr>
          </w:p>
        </w:tc>
      </w:tr>
      <w:tr w:rsidR="00E73A46" w:rsidRPr="00A838AC" w:rsidTr="00171D07">
        <w:trPr>
          <w:cantSplit/>
          <w:trHeight w:val="3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46" w:rsidRPr="00A838AC" w:rsidRDefault="00E73A46" w:rsidP="00E73A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46" w:rsidRPr="00A838AC" w:rsidRDefault="00E73A46" w:rsidP="006139D6">
            <w:pPr>
              <w:jc w:val="both"/>
            </w:pPr>
            <w:r w:rsidRPr="00A838AC">
              <w:t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Устьянского муниципального</w:t>
            </w:r>
            <w:r w:rsidR="003F6BC5" w:rsidRPr="00A838AC">
              <w:t xml:space="preserve"> округа</w:t>
            </w:r>
          </w:p>
          <w:p w:rsidR="00A210BE" w:rsidRPr="00A838AC" w:rsidRDefault="00A210BE" w:rsidP="006139D6">
            <w:pPr>
              <w:jc w:val="both"/>
            </w:pPr>
          </w:p>
        </w:tc>
      </w:tr>
      <w:tr w:rsidR="00A92C18" w:rsidRPr="00A838AC" w:rsidTr="00924BA4">
        <w:trPr>
          <w:cantSplit/>
          <w:trHeight w:val="19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18" w:rsidRPr="00A838AC" w:rsidRDefault="00A92C18" w:rsidP="00E73A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5C438D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               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08" w:rsidRPr="00A838AC">
              <w:rPr>
                <w:rFonts w:ascii="Times New Roman" w:hAnsi="Times New Roman" w:cs="Times New Roman"/>
                <w:sz w:val="24"/>
                <w:szCs w:val="24"/>
              </w:rPr>
              <w:t>Поддержка мер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, способствующих снижению правонарушений несовершеннолетних и подростковой преступности</w:t>
            </w:r>
          </w:p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семейного неблагополучия и обеспечение приоритетности воспитания ребенка в семье </w:t>
            </w:r>
          </w:p>
          <w:p w:rsidR="00A210BE" w:rsidRPr="00A838AC" w:rsidRDefault="00A92C18" w:rsidP="00AB60C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08" w:rsidRPr="00A838AC">
              <w:rPr>
                <w:rFonts w:ascii="Times New Roman" w:hAnsi="Times New Roman" w:cs="Times New Roman"/>
                <w:sz w:val="24"/>
                <w:szCs w:val="24"/>
              </w:rPr>
              <w:t>Повышение культуры безопасного поведения несовершеннолетних</w:t>
            </w:r>
          </w:p>
        </w:tc>
      </w:tr>
      <w:tr w:rsidR="00A92C18" w:rsidRPr="00A838AC" w:rsidTr="00924BA4">
        <w:trPr>
          <w:cantSplit/>
          <w:trHeight w:val="97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C18" w:rsidRPr="00A838AC" w:rsidRDefault="00A92C18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конкурс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27B83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лучши</w:t>
            </w:r>
            <w:r w:rsidR="00827B83" w:rsidRPr="00A838AC">
              <w:rPr>
                <w:rFonts w:ascii="Times New Roman" w:hAnsi="Times New Roman" w:cs="Times New Roman"/>
                <w:sz w:val="24"/>
                <w:szCs w:val="24"/>
              </w:rPr>
              <w:t>х практик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  <w:r w:rsidRPr="00A838AC">
              <w:t xml:space="preserve"> </w:t>
            </w:r>
          </w:p>
          <w:p w:rsidR="00A92C18" w:rsidRPr="00A838AC" w:rsidRDefault="00A27B08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BF267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участием несовершеннолетних, состоящих </w:t>
            </w: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 и находящихся в трудной жизненной ситуации</w:t>
            </w:r>
            <w:r w:rsidRPr="00A8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92C18" w:rsidRPr="00A838AC" w:rsidRDefault="00202F1E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шефов-наставников в отношении несовершеннолетних, состоящих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</w:t>
            </w:r>
          </w:p>
          <w:p w:rsidR="00A92C18" w:rsidRPr="00A838AC" w:rsidRDefault="00A92C18" w:rsidP="009C614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3.1. 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A92C18" w:rsidRPr="00A838AC" w:rsidRDefault="00A92C18" w:rsidP="009C6148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hanging="1"/>
              <w:jc w:val="both"/>
            </w:pPr>
            <w:r w:rsidRPr="00A838AC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A92C18" w:rsidRPr="00A838AC" w:rsidRDefault="00A92C18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A838AC">
              <w:t>Поддержка семей, воспитывающих детей, имеющих статус детей-сирот и детей, оставшихся без попечения родителей</w:t>
            </w:r>
          </w:p>
          <w:p w:rsidR="00A92C18" w:rsidRPr="00A838AC" w:rsidRDefault="00A92C18" w:rsidP="002075F6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культуры безопасного </w:t>
            </w:r>
            <w:r w:rsidR="00440F4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детей </w:t>
            </w:r>
          </w:p>
          <w:p w:rsidR="00A92C18" w:rsidRPr="00A838AC" w:rsidRDefault="001D6EEB" w:rsidP="001D6EEB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7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изделий информационной продукции (листков, буклетов, баннеров, т.п.)</w:t>
            </w:r>
            <w:r w:rsidR="00A92C18" w:rsidRPr="00A838AC">
              <w:t xml:space="preserve"> 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на тему профилактики наркомании («Правда или миф?», «Выбираю сам…», др.)</w:t>
            </w:r>
            <w:r w:rsidR="00A92C18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40F48" w:rsidRPr="00A838AC">
              <w:rPr>
                <w:rFonts w:ascii="Times New Roman" w:hAnsi="Times New Roman" w:cs="Times New Roman"/>
                <w:sz w:val="24"/>
                <w:szCs w:val="24"/>
              </w:rPr>
              <w:t>в области безопасности дорожного движения, др.</w:t>
            </w:r>
            <w:proofErr w:type="gramEnd"/>
          </w:p>
          <w:p w:rsidR="00CB39F8" w:rsidRPr="00A838AC" w:rsidRDefault="00CB39F8" w:rsidP="00440F48">
            <w:pPr>
              <w:pStyle w:val="a8"/>
              <w:ind w:left="72"/>
              <w:jc w:val="both"/>
            </w:pPr>
          </w:p>
        </w:tc>
      </w:tr>
      <w:tr w:rsidR="00CA4A79" w:rsidRPr="00A838AC" w:rsidTr="00171D07">
        <w:trPr>
          <w:cantSplit/>
          <w:trHeight w:val="5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2781B" w:rsidRPr="00A838AC">
              <w:rPr>
                <w:rFonts w:ascii="Times New Roman" w:hAnsi="Times New Roman" w:cs="Times New Roman"/>
                <w:sz w:val="24"/>
                <w:szCs w:val="24"/>
              </w:rPr>
              <w:t>и этапы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A838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CA4A79" w:rsidRPr="00A838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C15" w:rsidRPr="00A8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46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A838AC" w:rsidTr="00171D07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B2463E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52781B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C94E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46693" w:rsidRPr="00B2463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93" w:rsidRPr="00B24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781B" w:rsidRPr="00B2463E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52781B" w:rsidRPr="00B2463E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0419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бюджета – </w:t>
            </w:r>
            <w:r w:rsidR="008C6928" w:rsidRPr="00B24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B2463E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FE0419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</w:t>
            </w:r>
            <w:r w:rsidR="008C6928" w:rsidRPr="00B24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B2463E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70DA0" w:rsidRPr="00B2463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r w:rsidR="00846693" w:rsidRPr="00B2463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693" w:rsidRPr="00B24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EA2"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2781B" w:rsidRPr="00B2463E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="008C6928" w:rsidRPr="00B24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463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7E66EB" w:rsidRDefault="007E66EB" w:rsidP="00B74B07">
      <w:pPr>
        <w:jc w:val="both"/>
        <w:rPr>
          <w:b/>
          <w:bCs/>
          <w:sz w:val="22"/>
          <w:szCs w:val="22"/>
        </w:rPr>
      </w:pPr>
    </w:p>
    <w:p w:rsidR="00B74B07" w:rsidRPr="00924BA4" w:rsidRDefault="00B74B07" w:rsidP="00B74B07">
      <w:pPr>
        <w:ind w:left="-284"/>
        <w:jc w:val="both"/>
        <w:rPr>
          <w:b/>
          <w:bCs/>
        </w:rPr>
      </w:pPr>
      <w:r w:rsidRPr="00924BA4">
        <w:rPr>
          <w:b/>
          <w:bCs/>
        </w:rPr>
        <w:t>Основные понятия, используемые в настоящей Программе</w:t>
      </w:r>
      <w:r w:rsidR="00BA7D06" w:rsidRPr="00924BA4">
        <w:rPr>
          <w:b/>
          <w:bCs/>
        </w:rPr>
        <w:t>: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 xml:space="preserve">Несовершеннолетний </w:t>
      </w:r>
      <w:r w:rsidRPr="00924BA4">
        <w:rPr>
          <w:bCs/>
        </w:rPr>
        <w:t>- лицо, не достигшее возраста 18 лет.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>Безнадзорный</w:t>
      </w:r>
      <w:r w:rsidRPr="00924BA4">
        <w:rPr>
          <w:bCs/>
        </w:rPr>
        <w:t xml:space="preserve"> - несовершеннолетний, </w:t>
      </w:r>
      <w:proofErr w:type="gramStart"/>
      <w:r w:rsidRPr="00924BA4">
        <w:rPr>
          <w:bCs/>
        </w:rPr>
        <w:t>контроль</w:t>
      </w:r>
      <w:proofErr w:type="gramEnd"/>
      <w:r w:rsidRPr="00924BA4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>Беспризорный</w:t>
      </w:r>
      <w:r w:rsidRPr="00924BA4">
        <w:rPr>
          <w:bCs/>
        </w:rPr>
        <w:t xml:space="preserve"> - безнадзорный, не имеющий места жительства и (или) места пребывания.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proofErr w:type="gramStart"/>
      <w:r w:rsidRPr="00924BA4">
        <w:rPr>
          <w:b/>
          <w:bCs/>
          <w:sz w:val="24"/>
          <w:szCs w:val="24"/>
        </w:rPr>
        <w:lastRenderedPageBreak/>
        <w:t>Несовершеннолетний, находящийся в социально опасном положении</w:t>
      </w:r>
      <w:r w:rsidRPr="00924BA4">
        <w:rPr>
          <w:bCs/>
          <w:sz w:val="24"/>
          <w:szCs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Антиобщественные действия</w:t>
      </w:r>
      <w:r w:rsidRPr="00924BA4">
        <w:rPr>
          <w:bCs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924BA4">
        <w:rPr>
          <w:bCs/>
          <w:sz w:val="24"/>
          <w:szCs w:val="24"/>
        </w:rPr>
        <w:t>попрошайничеством</w:t>
      </w:r>
      <w:proofErr w:type="gramEnd"/>
      <w:r w:rsidRPr="00924BA4">
        <w:rPr>
          <w:bCs/>
          <w:sz w:val="24"/>
          <w:szCs w:val="24"/>
        </w:rPr>
        <w:t>, а также иные действия, нарушающие права и законные интересы других лиц.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Семья, находящаяся в социально опасном положении</w:t>
      </w:r>
      <w:r w:rsidRPr="00924BA4">
        <w:rPr>
          <w:bCs/>
          <w:sz w:val="24"/>
          <w:szCs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Группа социального риска</w:t>
      </w:r>
      <w:r w:rsidRPr="00924BA4">
        <w:rPr>
          <w:bCs/>
          <w:sz w:val="24"/>
          <w:szCs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Индивидуально-профилактическая работа</w:t>
      </w:r>
      <w:r w:rsidRPr="00924BA4">
        <w:rPr>
          <w:bCs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Профилактика безнадзорности и правонарушений несовершеннолетних</w:t>
      </w:r>
      <w:r w:rsidRPr="00924BA4">
        <w:rPr>
          <w:bCs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4B07" w:rsidRPr="00924BA4" w:rsidRDefault="00B74B07" w:rsidP="00B74B07">
      <w:pPr>
        <w:ind w:left="-284"/>
        <w:jc w:val="both"/>
        <w:rPr>
          <w:b/>
        </w:rPr>
      </w:pPr>
      <w:r w:rsidRPr="00924BA4">
        <w:rPr>
          <w:b/>
          <w:bCs/>
        </w:rPr>
        <w:t>Трудная</w:t>
      </w:r>
      <w:r w:rsidRPr="00924BA4">
        <w:t xml:space="preserve"> </w:t>
      </w:r>
      <w:r w:rsidRPr="00924BA4">
        <w:rPr>
          <w:b/>
          <w:bCs/>
        </w:rPr>
        <w:t>жизненная</w:t>
      </w:r>
      <w:r w:rsidRPr="00924BA4">
        <w:t xml:space="preserve"> </w:t>
      </w:r>
      <w:r w:rsidRPr="00924BA4">
        <w:rPr>
          <w:b/>
          <w:bCs/>
        </w:rPr>
        <w:t>ситуация</w:t>
      </w:r>
      <w:r w:rsidRPr="00924BA4">
        <w:t xml:space="preserve"> — </w:t>
      </w:r>
      <w:r w:rsidRPr="00924BA4">
        <w:rPr>
          <w:b/>
          <w:bCs/>
        </w:rPr>
        <w:t>это</w:t>
      </w:r>
      <w:r w:rsidRPr="00924BA4"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924BA4">
        <w:rPr>
          <w:b/>
          <w:bCs/>
        </w:rPr>
        <w:t>семья</w:t>
      </w:r>
      <w:r w:rsidRPr="00924BA4">
        <w:t xml:space="preserve"> не может преодолеть самостоятельно (инвалидность, одиночество, </w:t>
      </w:r>
      <w:proofErr w:type="spellStart"/>
      <w:r w:rsidRPr="00924BA4">
        <w:t>малообеспеченность</w:t>
      </w:r>
      <w:proofErr w:type="spellEnd"/>
      <w:r w:rsidRPr="00924BA4"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924BA4">
        <w:rPr>
          <w:b/>
        </w:rPr>
        <w:t xml:space="preserve"> </w:t>
      </w:r>
    </w:p>
    <w:p w:rsidR="00B74B07" w:rsidRPr="00924BA4" w:rsidRDefault="00B74B07" w:rsidP="00B74B07">
      <w:pPr>
        <w:ind w:left="-284"/>
        <w:jc w:val="both"/>
        <w:rPr>
          <w:b/>
        </w:rPr>
      </w:pPr>
      <w:r w:rsidRPr="00924BA4">
        <w:rPr>
          <w:b/>
        </w:rPr>
        <w:t>Расшифровка сокращений:</w:t>
      </w:r>
    </w:p>
    <w:p w:rsidR="00B74B07" w:rsidRPr="00924BA4" w:rsidRDefault="00B74B07" w:rsidP="00B74B07">
      <w:pPr>
        <w:ind w:left="-284"/>
        <w:jc w:val="both"/>
      </w:pPr>
      <w:r w:rsidRPr="00924BA4">
        <w:t xml:space="preserve">МКДН и ЗП – муниципальная комиссия по делам несовершеннолетних и защите их прав администрации Устьянского муниципального </w:t>
      </w:r>
      <w:r w:rsidR="00D85AB8" w:rsidRPr="00924BA4">
        <w:t>округа</w:t>
      </w:r>
    </w:p>
    <w:p w:rsidR="00B74B07" w:rsidRPr="00924BA4" w:rsidRDefault="00B74B07" w:rsidP="00B74B07">
      <w:pPr>
        <w:ind w:left="-284"/>
        <w:jc w:val="both"/>
      </w:pPr>
      <w:r w:rsidRPr="00924BA4">
        <w:t xml:space="preserve">ПДН ОМВД России </w:t>
      </w:r>
      <w:r w:rsidR="007602CC" w:rsidRPr="00924BA4">
        <w:t>«</w:t>
      </w:r>
      <w:r w:rsidRPr="00924BA4">
        <w:t>Устьянск</w:t>
      </w:r>
      <w:r w:rsidR="007602CC" w:rsidRPr="00924BA4">
        <w:t>ий»</w:t>
      </w:r>
      <w:r w:rsidR="00B94BCE" w:rsidRPr="00924BA4">
        <w:t>, ПДН</w:t>
      </w:r>
      <w:r w:rsidRPr="00924BA4">
        <w:t xml:space="preserve"> – подразделение по делам несовершеннолетних органов внутренних дел России </w:t>
      </w:r>
      <w:r w:rsidR="007602CC" w:rsidRPr="00924BA4">
        <w:t>«</w:t>
      </w:r>
      <w:r w:rsidRPr="00924BA4">
        <w:t>Устьянск</w:t>
      </w:r>
      <w:r w:rsidR="007602CC" w:rsidRPr="00924BA4">
        <w:t>ий»</w:t>
      </w:r>
    </w:p>
    <w:p w:rsidR="00B74B07" w:rsidRPr="00924BA4" w:rsidRDefault="00B74B07" w:rsidP="00B74B07">
      <w:pPr>
        <w:ind w:left="-284"/>
        <w:jc w:val="both"/>
      </w:pPr>
      <w:r w:rsidRPr="00924BA4">
        <w:t>ГБУЗ АО «Устьянская ЦРБ» - Государственное бюджетное учреждение здравоохранения  Архангельской области «Устьянская центральная районная больница»</w:t>
      </w:r>
    </w:p>
    <w:p w:rsidR="00B74B07" w:rsidRPr="00924BA4" w:rsidRDefault="00B74B07" w:rsidP="00B74B07">
      <w:pPr>
        <w:ind w:left="-284"/>
        <w:jc w:val="both"/>
      </w:pPr>
      <w:r w:rsidRPr="00924BA4">
        <w:t>ГБСУ АО «Устьянский СРЦН»</w:t>
      </w:r>
      <w:r w:rsidR="00B94BCE" w:rsidRPr="00924BA4">
        <w:t>, ГБСУ АО «УСРЦН», СРЦН</w:t>
      </w:r>
      <w:r w:rsidRPr="00924BA4">
        <w:t xml:space="preserve"> - государственное бюджетное социальное учреждение Архангельской области «</w:t>
      </w:r>
      <w:proofErr w:type="spellStart"/>
      <w:r w:rsidRPr="00924BA4">
        <w:t>Устьянский</w:t>
      </w:r>
      <w:proofErr w:type="spellEnd"/>
      <w:r w:rsidRPr="00924BA4">
        <w:t xml:space="preserve"> со</w:t>
      </w:r>
      <w:r w:rsidR="000F10D9" w:rsidRPr="00924BA4">
        <w:t xml:space="preserve"> </w:t>
      </w:r>
      <w:proofErr w:type="spellStart"/>
      <w:r w:rsidRPr="00924BA4">
        <w:t>циально-реабилитационный</w:t>
      </w:r>
      <w:proofErr w:type="spellEnd"/>
      <w:r w:rsidRPr="00924BA4">
        <w:t xml:space="preserve"> центр для несовершеннолетних»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Cs/>
        </w:rPr>
        <w:t>филиал по Устьянскому району ФКУ УИИ ФСИН России по Архангельской области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Cs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B74B07" w:rsidRPr="00924BA4" w:rsidRDefault="00B74B07" w:rsidP="00B74B07">
      <w:pPr>
        <w:ind w:left="-284"/>
        <w:jc w:val="both"/>
      </w:pPr>
      <w:r w:rsidRPr="00924BA4">
        <w:t>УО – Управление образования</w:t>
      </w:r>
    </w:p>
    <w:p w:rsidR="00B74B07" w:rsidRPr="00924BA4" w:rsidRDefault="00B74B07" w:rsidP="00B74B07">
      <w:pPr>
        <w:ind w:left="-284"/>
        <w:jc w:val="both"/>
      </w:pPr>
      <w:proofErr w:type="spellStart"/>
      <w:r w:rsidRPr="00924BA4">
        <w:t>УК</w:t>
      </w:r>
      <w:r w:rsidR="000208CD" w:rsidRPr="00924BA4">
        <w:t>СТиМ</w:t>
      </w:r>
      <w:proofErr w:type="spellEnd"/>
      <w:r w:rsidRPr="00924BA4">
        <w:t xml:space="preserve"> – Управление культуры</w:t>
      </w:r>
      <w:r w:rsidR="000208CD" w:rsidRPr="00924BA4">
        <w:t>,</w:t>
      </w:r>
      <w:r w:rsidRPr="00924BA4">
        <w:t xml:space="preserve"> </w:t>
      </w:r>
      <w:r w:rsidR="000208CD" w:rsidRPr="00924BA4">
        <w:t>спорта, туризма и молодежи</w:t>
      </w:r>
      <w:r w:rsidRPr="00924BA4">
        <w:t xml:space="preserve"> </w:t>
      </w:r>
    </w:p>
    <w:p w:rsidR="000F10D9" w:rsidRPr="00924BA4" w:rsidRDefault="000F10D9" w:rsidP="00B74B07">
      <w:pPr>
        <w:ind w:left="-284"/>
        <w:jc w:val="both"/>
      </w:pPr>
      <w:r w:rsidRPr="00924BA4">
        <w:t>ГБОУ АО «</w:t>
      </w:r>
      <w:proofErr w:type="spellStart"/>
      <w:r w:rsidRPr="00924BA4">
        <w:t>Киземская</w:t>
      </w:r>
      <w:proofErr w:type="spellEnd"/>
      <w:r w:rsidRPr="00924BA4">
        <w:t xml:space="preserve"> СКОШИ» – государственное </w:t>
      </w:r>
      <w:r w:rsidR="00E431AA" w:rsidRPr="00924BA4">
        <w:t>б</w:t>
      </w:r>
      <w:r w:rsidRPr="00924BA4">
        <w:t>юджетное образовательное учреждение Архангельской области</w:t>
      </w:r>
      <w:r w:rsidR="00E431AA" w:rsidRPr="00924BA4">
        <w:t xml:space="preserve"> «</w:t>
      </w:r>
      <w:proofErr w:type="spellStart"/>
      <w:r w:rsidR="00E431AA" w:rsidRPr="00924BA4">
        <w:t>Киземская</w:t>
      </w:r>
      <w:proofErr w:type="spellEnd"/>
      <w:r w:rsidR="00E431AA" w:rsidRPr="00924BA4">
        <w:t xml:space="preserve"> специал</w:t>
      </w:r>
      <w:r w:rsidR="00BA7D06" w:rsidRPr="00924BA4">
        <w:t>ь</w:t>
      </w:r>
      <w:r w:rsidR="00E431AA" w:rsidRPr="00924BA4">
        <w:t>ная</w:t>
      </w:r>
      <w:r w:rsidR="00BA7D06" w:rsidRPr="00924BA4">
        <w:t xml:space="preserve"> (коррекционная) </w:t>
      </w:r>
      <w:r w:rsidR="00E431AA" w:rsidRPr="00924BA4">
        <w:t>общеобразовательная школа-интернат»</w:t>
      </w:r>
    </w:p>
    <w:p w:rsidR="007E66EB" w:rsidRPr="00924BA4" w:rsidRDefault="007E66EB" w:rsidP="00B74B07">
      <w:pPr>
        <w:ind w:left="-284"/>
        <w:jc w:val="both"/>
      </w:pPr>
      <w:r w:rsidRPr="00924BA4">
        <w:t>ГБУ АО «ОЦССУ» -  государственное бюджетное учреждение Архангельской области «Октябрьский центр содействия семейному устройству»</w:t>
      </w:r>
    </w:p>
    <w:p w:rsidR="00D85AB8" w:rsidRPr="00924BA4" w:rsidRDefault="00D85AB8" w:rsidP="00D85AB8">
      <w:pPr>
        <w:ind w:left="-284"/>
        <w:jc w:val="both"/>
      </w:pPr>
      <w:proofErr w:type="spellStart"/>
      <w:r w:rsidRPr="00924BA4">
        <w:t>ООиП</w:t>
      </w:r>
      <w:proofErr w:type="spellEnd"/>
      <w:r w:rsidRPr="00924BA4">
        <w:t xml:space="preserve"> – отдел опеки и попечительства администрации Устьянского муниципального округа</w:t>
      </w:r>
    </w:p>
    <w:p w:rsidR="007221D1" w:rsidRPr="00924BA4" w:rsidRDefault="007221D1" w:rsidP="00D85AB8">
      <w:pPr>
        <w:ind w:left="-284"/>
        <w:jc w:val="both"/>
      </w:pPr>
      <w:r w:rsidRPr="00924BA4">
        <w:t xml:space="preserve">ООД – общественно-опасное деяние  </w:t>
      </w:r>
    </w:p>
    <w:p w:rsidR="00556464" w:rsidRPr="00924BA4" w:rsidRDefault="00556464" w:rsidP="00D85AB8">
      <w:pPr>
        <w:ind w:left="-284"/>
        <w:jc w:val="both"/>
      </w:pPr>
      <w:r w:rsidRPr="00924BA4">
        <w:t>СОП – социально-опасное положение</w:t>
      </w:r>
    </w:p>
    <w:p w:rsidR="007E66EB" w:rsidRPr="00924BA4" w:rsidRDefault="007E66EB" w:rsidP="00CA4A79">
      <w:pPr>
        <w:autoSpaceDE w:val="0"/>
        <w:autoSpaceDN w:val="0"/>
        <w:adjustRightInd w:val="0"/>
        <w:ind w:left="-284"/>
        <w:jc w:val="center"/>
        <w:outlineLvl w:val="1"/>
        <w:rPr>
          <w:b/>
          <w:bCs/>
        </w:rPr>
      </w:pPr>
    </w:p>
    <w:p w:rsidR="00CA4A79" w:rsidRPr="00A838AC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838AC">
        <w:rPr>
          <w:b/>
          <w:bCs/>
        </w:rPr>
        <w:lastRenderedPageBreak/>
        <w:t>Содержание проблемы и обоснование необходимости</w:t>
      </w:r>
    </w:p>
    <w:p w:rsidR="00CA4A79" w:rsidRPr="00A838AC" w:rsidRDefault="00CA4A79" w:rsidP="00CA4A79">
      <w:pPr>
        <w:jc w:val="center"/>
        <w:rPr>
          <w:b/>
          <w:bCs/>
        </w:rPr>
      </w:pPr>
      <w:r w:rsidRPr="00A838AC">
        <w:rPr>
          <w:b/>
          <w:bCs/>
        </w:rPr>
        <w:t>ее решения программными методами</w:t>
      </w:r>
      <w:r w:rsidR="0001310C" w:rsidRPr="00A838AC">
        <w:rPr>
          <w:b/>
          <w:bCs/>
        </w:rPr>
        <w:t xml:space="preserve"> </w:t>
      </w:r>
    </w:p>
    <w:p w:rsidR="0001310C" w:rsidRPr="00A838AC" w:rsidRDefault="0001310C" w:rsidP="00CA4A79">
      <w:pPr>
        <w:jc w:val="center"/>
        <w:rPr>
          <w:bCs/>
        </w:rPr>
      </w:pPr>
    </w:p>
    <w:p w:rsidR="00CD44C4" w:rsidRPr="00A838AC" w:rsidRDefault="00CD44C4" w:rsidP="001B5964">
      <w:pPr>
        <w:ind w:firstLine="708"/>
        <w:jc w:val="both"/>
      </w:pPr>
      <w:r w:rsidRPr="00A838AC">
        <w:t xml:space="preserve">На территории Устьянского </w:t>
      </w:r>
      <w:r w:rsidR="00D2777B" w:rsidRPr="00A838AC">
        <w:t>муниципального округа</w:t>
      </w:r>
      <w:r w:rsidRPr="00A838AC">
        <w:t xml:space="preserve"> проживает менее 30 тысяч граждан, каждый четвертый из них - несовершеннолетний.</w:t>
      </w:r>
    </w:p>
    <w:p w:rsidR="001B5964" w:rsidRPr="00A838AC" w:rsidRDefault="001B5964" w:rsidP="001B5964">
      <w:pPr>
        <w:ind w:firstLine="708"/>
        <w:jc w:val="both"/>
      </w:pPr>
      <w:r w:rsidRPr="00A838AC">
        <w:t xml:space="preserve">Несмотря на целенаправленную деятельность </w:t>
      </w:r>
      <w:proofErr w:type="gramStart"/>
      <w:r w:rsidRPr="00A838AC">
        <w:t>органов</w:t>
      </w:r>
      <w:proofErr w:type="gramEnd"/>
      <w:r w:rsidRPr="00A838AC">
        <w:t xml:space="preserve"> и учреждений системы профилактики безнадзорности и правонарушений Устьянского </w:t>
      </w:r>
      <w:r w:rsidR="008136FC" w:rsidRPr="00A838AC">
        <w:t>муниципального округа</w:t>
      </w:r>
      <w:r w:rsidRPr="00A838AC">
        <w:t xml:space="preserve">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</w:t>
      </w:r>
      <w:r w:rsidR="00A7091F" w:rsidRPr="00A838AC">
        <w:t>позитивных</w:t>
      </w:r>
      <w:r w:rsidRPr="00A838AC">
        <w:t xml:space="preserve"> результатов в решении проблем безнадзорности и правонарушений несовершеннолетних на территории Устьянского </w:t>
      </w:r>
      <w:r w:rsidR="008136FC" w:rsidRPr="00A838AC">
        <w:t>округа</w:t>
      </w:r>
      <w:r w:rsidRPr="00A838AC">
        <w:t>, уровень подростковой преступности и количества правонарушений, совершенных несовершеннолетними</w:t>
      </w:r>
      <w:r w:rsidR="00CD44C4" w:rsidRPr="00A838AC">
        <w:t>, имеет свой минимальный и максимальный уровень</w:t>
      </w:r>
      <w:r w:rsidRPr="00A838AC">
        <w:t xml:space="preserve">. </w:t>
      </w:r>
    </w:p>
    <w:p w:rsidR="00E3226B" w:rsidRPr="00064B91" w:rsidRDefault="00D3527A" w:rsidP="00E3226B">
      <w:pPr>
        <w:ind w:firstLine="709"/>
        <w:contextualSpacing/>
        <w:jc w:val="both"/>
        <w:rPr>
          <w:bCs/>
        </w:rPr>
      </w:pPr>
      <w:r w:rsidRPr="00A838AC">
        <w:t>За 12 месяцев 202</w:t>
      </w:r>
      <w:r w:rsidR="00895811">
        <w:t>3</w:t>
      </w:r>
      <w:r w:rsidRPr="00A838AC">
        <w:t xml:space="preserve"> года, </w:t>
      </w:r>
      <w:proofErr w:type="gramStart"/>
      <w:r w:rsidRPr="00A838AC">
        <w:t>согласно данных</w:t>
      </w:r>
      <w:proofErr w:type="gramEnd"/>
      <w:r w:rsidRPr="00A838AC">
        <w:t xml:space="preserve"> ИЦ УМВД России по Архангельской области, на территории обслуживания ОМВД России </w:t>
      </w:r>
      <w:r w:rsidR="006D0D16">
        <w:t>«</w:t>
      </w:r>
      <w:r w:rsidRPr="00A838AC">
        <w:t>Устьянск</w:t>
      </w:r>
      <w:r w:rsidR="006D0D16">
        <w:t>ий»</w:t>
      </w:r>
      <w:r w:rsidRPr="00A838AC">
        <w:t xml:space="preserve"> </w:t>
      </w:r>
      <w:r w:rsidR="00E3226B" w:rsidRPr="00064B91">
        <w:t xml:space="preserve">выявлено 6 преступлений, совершенных несовершеннолетними (АППГ - 3; +3 или +100,0 %), удельный вес составил 2,3 % (АППГ - 1,0 %), что ниже </w:t>
      </w:r>
      <w:proofErr w:type="spellStart"/>
      <w:r w:rsidR="00E3226B" w:rsidRPr="00064B91">
        <w:t>среднеобластного</w:t>
      </w:r>
      <w:proofErr w:type="spellEnd"/>
      <w:r w:rsidR="00E3226B" w:rsidRPr="00064B91">
        <w:t xml:space="preserve"> (3,5 %). Преступлений, совершенных несовершеннолетними в группе - 3 (АППГ- 0; +3), в том числе с участием взрослого лица - 1 (АППГ - 0; +1), тяжких преступлений - 1 (АППГ- 0; +1), преступлений в общественных местах - 2 (АППГ- 0; +2), в том числе на улицах - 2 (АППГ - 0; +2), преступлений в состоянии опьянения - 1 (АППГ-0; +1). Несовершеннолетних, принявших участие в преступлениях - 10 (АППГ - 2; +8 или +400,0 %), удельный вес составил 4,2 % - область 4,2 % (АППГ - 0,8 %, область - 4,2 %). </w:t>
      </w:r>
      <w:proofErr w:type="gramStart"/>
      <w:r w:rsidR="00E3226B" w:rsidRPr="00064B91">
        <w:t>По возрасту 14-15 лет - 3 (АППГ - 0; +3), 16-17 лет - 7 (АППГ - 2; +5), из них: учащихся - 9 (АППГ - 2; +7), состояло на учете в ПДН - 5 (АППГ - 1; +4), в состоянии опьянения - 3 (АППГ - 0; +3), ранее совершавшими преступления - 2 (АППГ- 0;</w:t>
      </w:r>
      <w:proofErr w:type="gramEnd"/>
      <w:r w:rsidR="00E3226B" w:rsidRPr="00064B91">
        <w:t xml:space="preserve"> +2), удельный вес 20,0 % - область 18,2 %. </w:t>
      </w:r>
      <w:r w:rsidR="00E3226B" w:rsidRPr="00064B91">
        <w:rPr>
          <w:bCs/>
        </w:rPr>
        <w:t>В структуре «подростковой» преступности преобладают преступления против собственности (ст.158 УК РФ), которые составляют 66,6 %. Определенной чертой преступности несовершеннолетних является групповой характер их совершения. Доля групповых преступлений, совершенных несовершеннолетним</w:t>
      </w:r>
      <w:r w:rsidR="00E3226B">
        <w:rPr>
          <w:bCs/>
        </w:rPr>
        <w:t>и</w:t>
      </w:r>
      <w:r w:rsidR="00E3226B" w:rsidRPr="00064B91">
        <w:rPr>
          <w:bCs/>
        </w:rPr>
        <w:t>, составляет 50 %.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9"/>
        <w:gridCol w:w="709"/>
        <w:gridCol w:w="709"/>
        <w:gridCol w:w="708"/>
        <w:gridCol w:w="781"/>
        <w:gridCol w:w="779"/>
        <w:gridCol w:w="708"/>
        <w:gridCol w:w="709"/>
        <w:gridCol w:w="709"/>
        <w:gridCol w:w="781"/>
        <w:gridCol w:w="778"/>
        <w:gridCol w:w="753"/>
      </w:tblGrid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год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2011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2014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2015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2019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2020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2021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2022</w:t>
            </w:r>
          </w:p>
        </w:tc>
      </w:tr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Всего преступлений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18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25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</w:tr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кражи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14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22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11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грабежи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угоны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800D32" w:rsidRPr="00A838AC" w:rsidTr="00800D32">
        <w:tc>
          <w:tcPr>
            <w:tcW w:w="1242" w:type="dxa"/>
          </w:tcPr>
          <w:p w:rsidR="00800D32" w:rsidRPr="00A838AC" w:rsidRDefault="00800D32" w:rsidP="00EF7BD4">
            <w:pPr>
              <w:jc w:val="both"/>
            </w:pPr>
            <w:r w:rsidRPr="00A838AC">
              <w:t>другие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781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</w:tcPr>
          <w:p w:rsidR="00800D32" w:rsidRPr="00A838AC" w:rsidRDefault="00800D3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</w:tr>
    </w:tbl>
    <w:p w:rsidR="001B5964" w:rsidRPr="00A838AC" w:rsidRDefault="001B5964" w:rsidP="00B707A6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A838AC">
        <w:rPr>
          <w:sz w:val="24"/>
          <w:szCs w:val="24"/>
        </w:rPr>
        <w:t>Причины совершения преступлений</w:t>
      </w:r>
      <w:r w:rsidR="00417621" w:rsidRPr="00A838AC">
        <w:rPr>
          <w:sz w:val="24"/>
          <w:szCs w:val="24"/>
        </w:rPr>
        <w:t xml:space="preserve"> и </w:t>
      </w:r>
      <w:r w:rsidR="008136FC" w:rsidRPr="00A838AC">
        <w:rPr>
          <w:sz w:val="24"/>
          <w:szCs w:val="24"/>
        </w:rPr>
        <w:t>ООД</w:t>
      </w:r>
      <w:r w:rsidRPr="00A838AC">
        <w:rPr>
          <w:sz w:val="24"/>
          <w:szCs w:val="24"/>
        </w:rPr>
        <w:t xml:space="preserve"> несовершеннолетни</w:t>
      </w:r>
      <w:r w:rsidR="00417621" w:rsidRPr="00A838AC">
        <w:rPr>
          <w:sz w:val="24"/>
          <w:szCs w:val="24"/>
        </w:rPr>
        <w:t>ми</w:t>
      </w:r>
      <w:r w:rsidRPr="00A838AC">
        <w:rPr>
          <w:sz w:val="24"/>
          <w:szCs w:val="24"/>
        </w:rPr>
        <w:t xml:space="preserve">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A838AC">
        <w:rPr>
          <w:sz w:val="24"/>
          <w:szCs w:val="24"/>
        </w:rPr>
        <w:t xml:space="preserve">, </w:t>
      </w:r>
      <w:proofErr w:type="gramStart"/>
      <w:r w:rsidRPr="00A838AC">
        <w:rPr>
          <w:sz w:val="24"/>
          <w:szCs w:val="24"/>
        </w:rPr>
        <w:t>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пед</w:t>
      </w:r>
      <w:r w:rsidR="008136FC" w:rsidRPr="00A838AC">
        <w:rPr>
          <w:sz w:val="24"/>
          <w:szCs w:val="24"/>
        </w:rPr>
        <w:t xml:space="preserve">агогическая </w:t>
      </w:r>
      <w:r w:rsidRPr="00A838AC">
        <w:rPr>
          <w:sz w:val="24"/>
          <w:szCs w:val="24"/>
        </w:rPr>
        <w:t xml:space="preserve">запущенность,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</w:t>
      </w:r>
      <w:r w:rsidRPr="00A838AC">
        <w:rPr>
          <w:sz w:val="24"/>
          <w:szCs w:val="24"/>
        </w:rPr>
        <w:lastRenderedPageBreak/>
        <w:t>учащимися проводится преимущественно по фактам совершения ими противоправных деяний и не всегда является результативной.</w:t>
      </w:r>
      <w:proofErr w:type="gramEnd"/>
    </w:p>
    <w:p w:rsidR="00C23BA4" w:rsidRPr="006E05D1" w:rsidRDefault="009236AD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 xml:space="preserve">Ответственность за совершенные административные правонарушения понесли </w:t>
      </w:r>
      <w:r w:rsidR="0077298B" w:rsidRPr="006E05D1">
        <w:t>2</w:t>
      </w:r>
      <w:r w:rsidR="006E05D1" w:rsidRPr="006E05D1">
        <w:t>7</w:t>
      </w:r>
      <w:r w:rsidRPr="006E05D1">
        <w:t xml:space="preserve"> подростк</w:t>
      </w:r>
      <w:r w:rsidR="000E2B65" w:rsidRPr="006E05D1">
        <w:t>ов</w:t>
      </w:r>
      <w:r w:rsidRPr="006E05D1">
        <w:t xml:space="preserve"> (АППГ – </w:t>
      </w:r>
      <w:r w:rsidR="003A59F3" w:rsidRPr="006E05D1">
        <w:t>28</w:t>
      </w:r>
      <w:r w:rsidRPr="006E05D1">
        <w:t>)</w:t>
      </w:r>
      <w:r w:rsidR="000E2B65" w:rsidRPr="006E05D1">
        <w:t>,</w:t>
      </w:r>
      <w:r w:rsidRPr="006E05D1">
        <w:t xml:space="preserve"> </w:t>
      </w:r>
      <w:r w:rsidR="005425A8" w:rsidRPr="006E05D1">
        <w:t>437</w:t>
      </w:r>
      <w:r w:rsidRPr="006E05D1">
        <w:t xml:space="preserve"> родителей/законных представителей (АППГ – </w:t>
      </w:r>
      <w:r w:rsidR="003A59F3" w:rsidRPr="006E05D1">
        <w:t>378</w:t>
      </w:r>
      <w:r w:rsidRPr="006E05D1">
        <w:t xml:space="preserve">), </w:t>
      </w:r>
      <w:r w:rsidR="006E05D1" w:rsidRPr="006E05D1">
        <w:t>34</w:t>
      </w:r>
      <w:r w:rsidR="000E2B65" w:rsidRPr="006E05D1">
        <w:t xml:space="preserve"> </w:t>
      </w:r>
      <w:r w:rsidRPr="006E05D1">
        <w:t xml:space="preserve">иных лиц, привлеченных к административной ответственности за вовлечение несовершеннолетних в употребление спиртосодержащих напитков (АППГ – </w:t>
      </w:r>
      <w:r w:rsidR="003A59F3" w:rsidRPr="006E05D1">
        <w:t>30</w:t>
      </w:r>
      <w:r w:rsidRPr="006E05D1">
        <w:t>).</w:t>
      </w:r>
    </w:p>
    <w:p w:rsidR="00C23BA4" w:rsidRPr="00A838AC" w:rsidRDefault="00391267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П</w:t>
      </w:r>
      <w:r w:rsidR="001B5964" w:rsidRPr="00A838AC">
        <w:t>о состоянию на 01.01.20</w:t>
      </w:r>
      <w:r w:rsidRPr="00A838AC">
        <w:t>2</w:t>
      </w:r>
      <w:r w:rsidR="003A59F3">
        <w:t>3</w:t>
      </w:r>
      <w:r w:rsidR="001B5964" w:rsidRPr="00A838AC">
        <w:t xml:space="preserve"> г. на межведомственном учете </w:t>
      </w:r>
      <w:r w:rsidR="001B5964" w:rsidRPr="00C162FE">
        <w:t xml:space="preserve">состоит </w:t>
      </w:r>
      <w:r w:rsidR="00244DF3" w:rsidRPr="00C162FE">
        <w:t>73</w:t>
      </w:r>
      <w:r w:rsidR="001B5964" w:rsidRPr="00C162FE">
        <w:t xml:space="preserve"> сем</w:t>
      </w:r>
      <w:r w:rsidR="00244DF3" w:rsidRPr="00C162FE">
        <w:t>ьи</w:t>
      </w:r>
      <w:r w:rsidRPr="00C162FE">
        <w:t>, находящихся в социально опасном положении</w:t>
      </w:r>
      <w:r w:rsidR="001B5964" w:rsidRPr="00C162FE">
        <w:t xml:space="preserve"> </w:t>
      </w:r>
      <w:r w:rsidRPr="00C162FE">
        <w:t>(</w:t>
      </w:r>
      <w:r w:rsidR="001B5964" w:rsidRPr="00C162FE">
        <w:t xml:space="preserve">АППГ </w:t>
      </w:r>
      <w:r w:rsidR="005425A8" w:rsidRPr="00C162FE">
        <w:t>107</w:t>
      </w:r>
      <w:r w:rsidRPr="00C162FE">
        <w:t>)</w:t>
      </w:r>
      <w:r w:rsidR="001B5964" w:rsidRPr="00C162FE">
        <w:t xml:space="preserve">. </w:t>
      </w:r>
      <w:r w:rsidRPr="00C162FE">
        <w:t>На контроле ГБСУ АО «Устьянский СРЦН»</w:t>
      </w:r>
      <w:r w:rsidR="00A779E6" w:rsidRPr="00C162FE">
        <w:t xml:space="preserve"> </w:t>
      </w:r>
      <w:r w:rsidRPr="00C162FE">
        <w:t xml:space="preserve">состоит </w:t>
      </w:r>
      <w:r w:rsidR="00244DF3" w:rsidRPr="00C162FE">
        <w:t>95</w:t>
      </w:r>
      <w:r w:rsidRPr="00C162FE">
        <w:t xml:space="preserve"> сем</w:t>
      </w:r>
      <w:r w:rsidR="00244DF3" w:rsidRPr="00C162FE">
        <w:t>ей</w:t>
      </w:r>
      <w:r w:rsidRPr="00C162FE">
        <w:t>, требующ</w:t>
      </w:r>
      <w:r w:rsidR="00244DF3" w:rsidRPr="00C162FE">
        <w:t>их</w:t>
      </w:r>
      <w:r w:rsidRPr="00C162FE">
        <w:t xml:space="preserve"> особого внимания государства и общества  (АППГ </w:t>
      </w:r>
      <w:r w:rsidR="005425A8" w:rsidRPr="00C162FE">
        <w:t>81</w:t>
      </w:r>
      <w:r w:rsidRPr="00C162FE">
        <w:t xml:space="preserve">). </w:t>
      </w:r>
      <w:r w:rsidR="001B5964" w:rsidRPr="00C162FE">
        <w:t xml:space="preserve">Практически все семьи, </w:t>
      </w:r>
      <w:r w:rsidRPr="00C162FE">
        <w:t>находящиеся в СОП</w:t>
      </w:r>
      <w:r w:rsidR="001B5964" w:rsidRPr="00C162FE">
        <w:t>, имеют среднедушевой</w:t>
      </w:r>
      <w:r w:rsidR="001B5964" w:rsidRPr="00A838AC">
        <w:t xml:space="preserve"> доход ниже прожиточного минимума. </w:t>
      </w:r>
    </w:p>
    <w:p w:rsidR="00713599" w:rsidRPr="00A838AC" w:rsidRDefault="001B5964" w:rsidP="00713599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</w:t>
      </w:r>
    </w:p>
    <w:p w:rsidR="00136AAD" w:rsidRPr="00A838AC" w:rsidRDefault="00713599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У</w:t>
      </w:r>
      <w:r w:rsidR="001B5964" w:rsidRPr="00A838AC">
        <w:t xml:space="preserve">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</w:t>
      </w:r>
    </w:p>
    <w:p w:rsidR="00136AAD" w:rsidRPr="00A838AC" w:rsidRDefault="00136AAD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</w:t>
      </w:r>
      <w:r w:rsidR="001B5964" w:rsidRPr="00A838AC">
        <w:t>евозможность комплексного решения проблемы без использования Программы обусловлена рядом объективных причин:</w:t>
      </w:r>
    </w:p>
    <w:p w:rsidR="00136AAD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36AAD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необходимостью разработки и реализации комплекса мероприятий, согласованных по конкретным целям, ресурсам, с</w:t>
      </w:r>
      <w:r w:rsidR="00136AAD" w:rsidRPr="00A838AC">
        <w:t>рокам выполнения и исполнителям;</w:t>
      </w:r>
    </w:p>
    <w:p w:rsidR="001B5964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A838AC" w:rsidRDefault="001B5964" w:rsidP="001B5964">
      <w:pPr>
        <w:autoSpaceDE w:val="0"/>
        <w:autoSpaceDN w:val="0"/>
        <w:adjustRightInd w:val="0"/>
        <w:ind w:firstLine="708"/>
        <w:jc w:val="both"/>
      </w:pPr>
      <w:r w:rsidRPr="00A838AC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A838AC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A838AC" w:rsidRDefault="001B5964" w:rsidP="001B5964">
      <w:pPr>
        <w:autoSpaceDE w:val="0"/>
        <w:autoSpaceDN w:val="0"/>
        <w:adjustRightInd w:val="0"/>
        <w:ind w:firstLine="708"/>
        <w:jc w:val="both"/>
      </w:pPr>
      <w:r w:rsidRPr="00A838AC">
        <w:t xml:space="preserve">Ожидаемые результаты реализации Программы полностью соответствуют приоритетным задачам социально-экономического развития </w:t>
      </w:r>
      <w:r w:rsidR="00191918" w:rsidRPr="00A838AC">
        <w:t>округа</w:t>
      </w:r>
      <w:r w:rsidRPr="00A838AC">
        <w:t>.</w:t>
      </w:r>
    </w:p>
    <w:p w:rsidR="00256330" w:rsidRPr="00A838AC" w:rsidRDefault="00256330" w:rsidP="00256330">
      <w:pPr>
        <w:pStyle w:val="23"/>
        <w:spacing w:line="240" w:lineRule="auto"/>
        <w:ind w:left="0" w:firstLine="708"/>
        <w:jc w:val="center"/>
        <w:rPr>
          <w:b/>
        </w:rPr>
      </w:pPr>
    </w:p>
    <w:p w:rsidR="00256330" w:rsidRPr="00A838AC" w:rsidRDefault="00F50AB0" w:rsidP="00256330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t>Цели и задачи</w:t>
      </w:r>
      <w:r w:rsidR="00256330" w:rsidRPr="00A838AC">
        <w:rPr>
          <w:b/>
        </w:rPr>
        <w:t xml:space="preserve"> программы:</w:t>
      </w:r>
    </w:p>
    <w:p w:rsidR="00CA4A79" w:rsidRPr="00A838AC" w:rsidRDefault="00CA4A79" w:rsidP="00CA4A79">
      <w:pPr>
        <w:autoSpaceDE w:val="0"/>
        <w:autoSpaceDN w:val="0"/>
        <w:adjustRightInd w:val="0"/>
        <w:ind w:firstLine="708"/>
        <w:jc w:val="both"/>
      </w:pPr>
      <w:r w:rsidRPr="00A838AC">
        <w:t xml:space="preserve">Настоящая Программа разработана для достижения следующей основной </w:t>
      </w:r>
      <w:r w:rsidRPr="00A838AC">
        <w:rPr>
          <w:b/>
        </w:rPr>
        <w:t>цели</w:t>
      </w:r>
      <w:r w:rsidRPr="00A838AC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Устьянского муниципального </w:t>
      </w:r>
      <w:r w:rsidR="00E42613" w:rsidRPr="00A838AC">
        <w:t>округа</w:t>
      </w:r>
    </w:p>
    <w:p w:rsidR="00CA4A79" w:rsidRPr="00A838AC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A838AC">
        <w:rPr>
          <w:rFonts w:ascii="Times New Roman" w:hAnsi="Times New Roman" w:cs="Times New Roman"/>
          <w:b/>
          <w:sz w:val="24"/>
          <w:szCs w:val="24"/>
        </w:rPr>
        <w:t>задач</w:t>
      </w:r>
      <w:r w:rsidRPr="00A838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A838AC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Поддержка мер, способствующих снижению правонарушений несовершеннолетних и подростковой преступности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Предупреждение семейного неблагополучия и обеспечение приоритетности воспитания ребенка в семье </w:t>
      </w:r>
    </w:p>
    <w:p w:rsidR="00520DFD" w:rsidRPr="00A838AC" w:rsidRDefault="00F50AB0" w:rsidP="00F50AB0">
      <w:pPr>
        <w:pStyle w:val="23"/>
        <w:numPr>
          <w:ilvl w:val="0"/>
          <w:numId w:val="32"/>
        </w:numPr>
        <w:tabs>
          <w:tab w:val="clear" w:pos="1260"/>
          <w:tab w:val="num" w:pos="0"/>
        </w:tabs>
        <w:spacing w:line="240" w:lineRule="auto"/>
        <w:ind w:left="0" w:firstLine="0"/>
        <w:rPr>
          <w:b/>
        </w:rPr>
      </w:pPr>
      <w:r w:rsidRPr="00A838AC">
        <w:t>Повышение культуры безопасного поведения несовершеннолетних</w:t>
      </w:r>
    </w:p>
    <w:p w:rsidR="00FE3CC0" w:rsidRDefault="00FE3CC0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FE3CC0" w:rsidRDefault="00FE3CC0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520DFD" w:rsidRPr="00A838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lastRenderedPageBreak/>
        <w:t>Сроки реализации программы:</w:t>
      </w:r>
    </w:p>
    <w:p w:rsidR="00CA4A79" w:rsidRPr="00A838AC" w:rsidRDefault="00CA4A79" w:rsidP="007D2527">
      <w:pPr>
        <w:pStyle w:val="23"/>
        <w:spacing w:line="240" w:lineRule="auto"/>
        <w:ind w:left="0" w:firstLine="708"/>
        <w:jc w:val="both"/>
      </w:pPr>
      <w:r w:rsidRPr="00A838AC">
        <w:t>Программа выполняется в один этап. Реализация мероприятий Программы предусмотрена в период с 20</w:t>
      </w:r>
      <w:r w:rsidR="001B5964" w:rsidRPr="00A838AC">
        <w:t>2</w:t>
      </w:r>
      <w:r w:rsidR="00FD5A9B" w:rsidRPr="00A838AC">
        <w:t>4</w:t>
      </w:r>
      <w:r w:rsidRPr="00A838AC">
        <w:t xml:space="preserve"> по 202</w:t>
      </w:r>
      <w:r w:rsidR="006E383F">
        <w:t>7</w:t>
      </w:r>
      <w:r w:rsidRPr="00A838AC">
        <w:t xml:space="preserve"> годы.</w:t>
      </w:r>
    </w:p>
    <w:p w:rsidR="00520DFD" w:rsidRPr="00A838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t>Перечень и значения целевых показателей:</w:t>
      </w:r>
    </w:p>
    <w:p w:rsidR="00520DFD" w:rsidRPr="00A838AC" w:rsidRDefault="00520DFD" w:rsidP="00520DFD">
      <w:pPr>
        <w:ind w:firstLine="708"/>
        <w:jc w:val="both"/>
      </w:pPr>
      <w:r w:rsidRPr="00A838AC">
        <w:t xml:space="preserve">Перечень сведений о составе и значениях целевых показателей (индикаторов) приведен в Приложении № </w:t>
      </w:r>
      <w:r w:rsidR="009615DE">
        <w:t>1</w:t>
      </w:r>
      <w:r w:rsidRPr="00A838AC">
        <w:t>.</w:t>
      </w:r>
    </w:p>
    <w:p w:rsidR="00520DFD" w:rsidRPr="00A838AC" w:rsidRDefault="00520DFD" w:rsidP="00520DFD">
      <w:pPr>
        <w:jc w:val="both"/>
      </w:pPr>
    </w:p>
    <w:p w:rsidR="00520DFD" w:rsidRPr="00A838AC" w:rsidRDefault="00520DFD" w:rsidP="00520DFD">
      <w:pPr>
        <w:jc w:val="center"/>
        <w:rPr>
          <w:b/>
        </w:rPr>
      </w:pPr>
      <w:r w:rsidRPr="00A838AC">
        <w:rPr>
          <w:b/>
        </w:rPr>
        <w:t>Расчет целевых показателей:</w:t>
      </w:r>
    </w:p>
    <w:p w:rsidR="00520DFD" w:rsidRPr="00924BA4" w:rsidRDefault="00520DFD" w:rsidP="00520DFD">
      <w:pPr>
        <w:jc w:val="both"/>
      </w:pPr>
      <w:r w:rsidRPr="00A838AC">
        <w:tab/>
        <w:t xml:space="preserve">Расчет целевых показателей и источники информации приведены в Приложении </w:t>
      </w:r>
      <w:r w:rsidRPr="00924BA4">
        <w:t xml:space="preserve">№ </w:t>
      </w:r>
      <w:r w:rsidR="009615DE" w:rsidRPr="00924BA4">
        <w:t>2</w:t>
      </w:r>
    </w:p>
    <w:p w:rsidR="00520DFD" w:rsidRPr="00924BA4" w:rsidRDefault="00520DFD" w:rsidP="00520DFD">
      <w:pPr>
        <w:jc w:val="both"/>
      </w:pPr>
    </w:p>
    <w:p w:rsidR="00520DFD" w:rsidRPr="00924BA4" w:rsidRDefault="00520DFD" w:rsidP="00520DFD">
      <w:pPr>
        <w:jc w:val="center"/>
        <w:rPr>
          <w:b/>
        </w:rPr>
      </w:pPr>
      <w:r w:rsidRPr="00924BA4">
        <w:rPr>
          <w:b/>
        </w:rPr>
        <w:t>Перечень основных мероприятий Программы:</w:t>
      </w:r>
    </w:p>
    <w:p w:rsidR="00520DFD" w:rsidRPr="00924BA4" w:rsidRDefault="00520DFD" w:rsidP="00520DFD">
      <w:pPr>
        <w:ind w:firstLine="708"/>
        <w:jc w:val="both"/>
      </w:pPr>
      <w:r w:rsidRPr="00924BA4">
        <w:t xml:space="preserve">Перечень основных мероприятий Программы приведен в Приложении № </w:t>
      </w:r>
      <w:r w:rsidR="009615DE" w:rsidRPr="00924BA4">
        <w:t>3</w:t>
      </w:r>
    </w:p>
    <w:p w:rsidR="00520DFD" w:rsidRPr="00924BA4" w:rsidRDefault="00520DFD" w:rsidP="00520DFD">
      <w:pPr>
        <w:jc w:val="both"/>
      </w:pPr>
    </w:p>
    <w:p w:rsidR="00520DFD" w:rsidRPr="00924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924BA4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410A11" w:rsidRPr="00924BA4" w:rsidRDefault="00410A11" w:rsidP="00410A11">
      <w:pPr>
        <w:pStyle w:val="23"/>
        <w:spacing w:line="240" w:lineRule="auto"/>
        <w:ind w:left="0" w:firstLine="708"/>
        <w:jc w:val="both"/>
      </w:pPr>
      <w:r w:rsidRPr="00924BA4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9615DE" w:rsidRPr="00924BA4">
        <w:t>4</w:t>
      </w:r>
    </w:p>
    <w:p w:rsidR="00410A11" w:rsidRPr="00A838AC" w:rsidRDefault="00410A11" w:rsidP="00410A11">
      <w:pPr>
        <w:pStyle w:val="21"/>
        <w:spacing w:line="360" w:lineRule="auto"/>
        <w:rPr>
          <w:szCs w:val="24"/>
        </w:rPr>
      </w:pPr>
      <w:r w:rsidRPr="00A838AC">
        <w:rPr>
          <w:bCs/>
          <w:szCs w:val="24"/>
        </w:rPr>
        <w:t>Механизм реализации Программы:</w:t>
      </w:r>
    </w:p>
    <w:p w:rsidR="009D44D0" w:rsidRPr="00A838AC" w:rsidRDefault="009D44D0" w:rsidP="00191918">
      <w:pPr>
        <w:ind w:firstLine="708"/>
        <w:jc w:val="both"/>
      </w:pPr>
      <w:r w:rsidRPr="00A838AC">
        <w:t>Механизм реализации мероприятий муниципальной Программы основан на обеспечении достижения запланированных результатов показателей, установленных в Муниципальной программе.</w:t>
      </w:r>
    </w:p>
    <w:p w:rsidR="00410A11" w:rsidRPr="00A838AC" w:rsidRDefault="009D44D0" w:rsidP="009D44D0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 </w:t>
      </w:r>
      <w:r w:rsidR="00DE34F3" w:rsidRPr="00A838AC">
        <w:rPr>
          <w:b w:val="0"/>
          <w:szCs w:val="24"/>
        </w:rPr>
        <w:t>Р</w:t>
      </w:r>
      <w:r w:rsidR="00410A11" w:rsidRPr="00A838AC">
        <w:rPr>
          <w:b w:val="0"/>
          <w:szCs w:val="24"/>
        </w:rPr>
        <w:t>уководство и текущее управление реализацией программы</w:t>
      </w:r>
      <w:r w:rsidR="003D063A" w:rsidRPr="00A838AC">
        <w:rPr>
          <w:b w:val="0"/>
          <w:szCs w:val="24"/>
        </w:rPr>
        <w:t xml:space="preserve"> осуществляется муниципальной комиссией по делам несовершеннолетних и защите их прав</w:t>
      </w:r>
      <w:r w:rsidR="00410A11" w:rsidRPr="00A838AC">
        <w:rPr>
          <w:b w:val="0"/>
          <w:szCs w:val="24"/>
        </w:rPr>
        <w:t xml:space="preserve">, </w:t>
      </w:r>
      <w:r w:rsidR="003D063A" w:rsidRPr="00A838AC">
        <w:rPr>
          <w:b w:val="0"/>
          <w:szCs w:val="24"/>
        </w:rPr>
        <w:t xml:space="preserve">также МКДН и ЗП </w:t>
      </w:r>
      <w:r w:rsidR="00213D13" w:rsidRPr="00A838AC">
        <w:rPr>
          <w:b w:val="0"/>
          <w:szCs w:val="24"/>
        </w:rPr>
        <w:t xml:space="preserve">(и соисполнители) </w:t>
      </w:r>
      <w:r w:rsidR="00410A11" w:rsidRPr="00A838AC">
        <w:rPr>
          <w:b w:val="0"/>
          <w:szCs w:val="24"/>
        </w:rPr>
        <w:t>разрабатыва</w:t>
      </w:r>
      <w:r w:rsidR="00213D13" w:rsidRPr="00A838AC">
        <w:rPr>
          <w:b w:val="0"/>
          <w:szCs w:val="24"/>
        </w:rPr>
        <w:t>ю</w:t>
      </w:r>
      <w:r w:rsidR="00410A11" w:rsidRPr="00A838AC">
        <w:rPr>
          <w:b w:val="0"/>
          <w:szCs w:val="24"/>
        </w:rPr>
        <w:t>т в пределах своей компетенции нормативные правовые акты, необхо</w:t>
      </w:r>
      <w:r w:rsidR="00383BDE" w:rsidRPr="00A838AC">
        <w:rPr>
          <w:b w:val="0"/>
          <w:szCs w:val="24"/>
        </w:rPr>
        <w:t>димые для ее реализации, проводят анализ и формирую</w:t>
      </w:r>
      <w:r w:rsidR="00410A11" w:rsidRPr="00A838AC">
        <w:rPr>
          <w:b w:val="0"/>
          <w:szCs w:val="24"/>
        </w:rPr>
        <w:t>т предложения по рациональному использованию финансовых ресурсов программы.</w:t>
      </w:r>
    </w:p>
    <w:p w:rsidR="00410A11" w:rsidRPr="00A838AC" w:rsidRDefault="00410A11" w:rsidP="00571054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13D13" w:rsidRPr="00A838AC">
        <w:rPr>
          <w:b w:val="0"/>
          <w:szCs w:val="24"/>
        </w:rPr>
        <w:t xml:space="preserve">муниципальная комиссия по делам несовершеннолетних и защите их прав </w:t>
      </w:r>
      <w:r w:rsidRPr="00A838AC">
        <w:rPr>
          <w:b w:val="0"/>
          <w:szCs w:val="24"/>
        </w:rPr>
        <w:t>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410A11" w:rsidRPr="00A838AC" w:rsidRDefault="00410A11" w:rsidP="00571054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Механизм реализации Программы предусматривает формирование ежегодно рабочих документов: </w:t>
      </w:r>
      <w:r w:rsidR="00A2175C" w:rsidRPr="00A838AC">
        <w:rPr>
          <w:b w:val="0"/>
          <w:szCs w:val="24"/>
        </w:rPr>
        <w:t>положений</w:t>
      </w:r>
      <w:r w:rsidRPr="00A838AC">
        <w:rPr>
          <w:b w:val="0"/>
          <w:szCs w:val="24"/>
        </w:rPr>
        <w:t xml:space="preserve"> по реализации конкретных программных мероприятий конкретными исполнителями с определением </w:t>
      </w:r>
      <w:r w:rsidR="00A2175C" w:rsidRPr="00A838AC">
        <w:rPr>
          <w:b w:val="0"/>
          <w:szCs w:val="24"/>
        </w:rPr>
        <w:t xml:space="preserve">целей, задач, </w:t>
      </w:r>
      <w:r w:rsidRPr="00A838AC">
        <w:rPr>
          <w:b w:val="0"/>
          <w:szCs w:val="24"/>
        </w:rPr>
        <w:t>объемов финансирования.</w:t>
      </w:r>
    </w:p>
    <w:p w:rsidR="00AA4E45" w:rsidRPr="00A838AC" w:rsidRDefault="00AA4E45" w:rsidP="00AA4E45">
      <w:pPr>
        <w:ind w:firstLine="708"/>
        <w:jc w:val="both"/>
      </w:pPr>
      <w:r w:rsidRPr="00A838AC">
        <w:t>Участниками Программы, помимо Соисполнителей</w:t>
      </w:r>
      <w:r w:rsidR="00E11951" w:rsidRPr="00A838AC">
        <w:t xml:space="preserve"> (Управление образования, орган опеки и попечительства)</w:t>
      </w:r>
      <w:r w:rsidRPr="00A838AC">
        <w:t>, могут являться: ГБСУ АО «Устьянский С</w:t>
      </w:r>
      <w:r w:rsidR="00C749E7" w:rsidRPr="00A838AC">
        <w:t>Р</w:t>
      </w:r>
      <w:r w:rsidRPr="00A838AC">
        <w:t xml:space="preserve">ЦН», ОМВД России </w:t>
      </w:r>
      <w:r w:rsidR="006D0D16">
        <w:t>«</w:t>
      </w:r>
      <w:r w:rsidRPr="00A838AC">
        <w:t>Устьянск</w:t>
      </w:r>
      <w:r w:rsidR="006D0D16">
        <w:t>ий»</w:t>
      </w:r>
      <w:r w:rsidRPr="00A838AC">
        <w:t xml:space="preserve">, учреждения культуры, образовательные учреждения, ГБУ АО «Октябрьский </w:t>
      </w:r>
      <w:r w:rsidR="00EC3C59" w:rsidRPr="00A838AC">
        <w:t>центр содействия семе</w:t>
      </w:r>
      <w:r w:rsidR="00E11951" w:rsidRPr="00A838AC">
        <w:t>й</w:t>
      </w:r>
      <w:r w:rsidR="00EC3C59" w:rsidRPr="00A838AC">
        <w:t>ному устройству»</w:t>
      </w:r>
      <w:r w:rsidR="00C749E7" w:rsidRPr="00A838AC">
        <w:t>, ГБУЗ АО «Устьянская ЦРБ», учреждения здравоохранения, отделение занятости населения</w:t>
      </w:r>
      <w:r w:rsidR="00EB1F75" w:rsidRPr="00A838AC">
        <w:t>.</w:t>
      </w:r>
      <w:r w:rsidR="00D15DF9" w:rsidRPr="00A838AC">
        <w:t xml:space="preserve"> </w:t>
      </w:r>
    </w:p>
    <w:p w:rsidR="00A2175C" w:rsidRPr="00A838AC" w:rsidRDefault="00A2175C" w:rsidP="00571054">
      <w:pPr>
        <w:pStyle w:val="21"/>
        <w:ind w:firstLine="708"/>
        <w:jc w:val="both"/>
        <w:rPr>
          <w:b w:val="0"/>
          <w:szCs w:val="24"/>
        </w:rPr>
      </w:pPr>
    </w:p>
    <w:p w:rsidR="00410A11" w:rsidRPr="00A838AC" w:rsidRDefault="00410A11" w:rsidP="00571054">
      <w:pPr>
        <w:autoSpaceDE w:val="0"/>
        <w:autoSpaceDN w:val="0"/>
        <w:adjustRightInd w:val="0"/>
        <w:ind w:firstLine="708"/>
        <w:jc w:val="both"/>
      </w:pPr>
      <w:r w:rsidRPr="00A838AC">
        <w:t>Ответственный исполнитель осуществляет следующие функции: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подготовка предложений о распределении средств бюджета, предусмотренных на реализацию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сбор и систематизация статистической и аналитической информации о реализации мероприятий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 xml:space="preserve">- обеспечение взаимодействия и координация деятельности </w:t>
      </w:r>
      <w:r w:rsidR="00383BDE" w:rsidRPr="00A838AC">
        <w:t>со</w:t>
      </w:r>
      <w:r w:rsidRPr="00A838AC">
        <w:t>исполнителей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предоставление в установленном порядке отчетов о ходе реализации Программы.</w:t>
      </w:r>
    </w:p>
    <w:p w:rsidR="00492176" w:rsidRPr="00A838AC" w:rsidRDefault="00492176" w:rsidP="00492176"/>
    <w:p w:rsidR="00492176" w:rsidRPr="00A838AC" w:rsidRDefault="00492176" w:rsidP="00492176"/>
    <w:p w:rsidR="00B70E02" w:rsidRPr="00A838AC" w:rsidRDefault="00B70E02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AE7A7B" w:rsidRPr="00A838AC" w:rsidRDefault="00AE7A7B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410A11" w:rsidRPr="00A838AC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lastRenderedPageBreak/>
        <w:t>Описание ожидаемых результатов реализации муниципальной Программы:</w:t>
      </w:r>
    </w:p>
    <w:p w:rsidR="00410A11" w:rsidRPr="00A838AC" w:rsidRDefault="00410A11" w:rsidP="00EF11F0">
      <w:pPr>
        <w:pStyle w:val="21"/>
        <w:jc w:val="both"/>
        <w:rPr>
          <w:b w:val="0"/>
          <w:szCs w:val="24"/>
        </w:rPr>
      </w:pPr>
      <w:r w:rsidRPr="00A838AC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410A11" w:rsidRPr="00A838AC" w:rsidRDefault="00410A11" w:rsidP="00EF11F0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A838AC">
        <w:rPr>
          <w:b w:val="0"/>
          <w:szCs w:val="24"/>
        </w:rPr>
        <w:t>Снижение удельного веса безнадзорных детей в общей численности детского населения до 1,</w:t>
      </w:r>
      <w:r w:rsidR="00F6653F">
        <w:rPr>
          <w:b w:val="0"/>
          <w:szCs w:val="24"/>
        </w:rPr>
        <w:t>27</w:t>
      </w:r>
      <w:r w:rsidRPr="00A838AC">
        <w:rPr>
          <w:b w:val="0"/>
          <w:szCs w:val="24"/>
        </w:rPr>
        <w:t xml:space="preserve">% </w:t>
      </w:r>
    </w:p>
    <w:p w:rsidR="00410A11" w:rsidRPr="00A838AC" w:rsidRDefault="00410A11" w:rsidP="00EF11F0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Снижение </w:t>
      </w:r>
      <w:r w:rsidRPr="00A838AC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A838AC">
        <w:rPr>
          <w:b w:val="0"/>
          <w:szCs w:val="24"/>
        </w:rPr>
        <w:t xml:space="preserve"> до 1</w:t>
      </w:r>
      <w:r w:rsidR="00F6653F">
        <w:rPr>
          <w:b w:val="0"/>
          <w:szCs w:val="24"/>
        </w:rPr>
        <w:t>,27</w:t>
      </w:r>
      <w:r w:rsidRPr="00A838AC">
        <w:rPr>
          <w:b w:val="0"/>
          <w:szCs w:val="24"/>
        </w:rPr>
        <w:t>%;</w:t>
      </w:r>
    </w:p>
    <w:p w:rsidR="00410A11" w:rsidRPr="00A838AC" w:rsidRDefault="00410A11" w:rsidP="00EF11F0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</w:t>
      </w:r>
      <w:r w:rsidR="00F6653F">
        <w:rPr>
          <w:rFonts w:ascii="Times New Roman" w:hAnsi="Times New Roman" w:cs="Times New Roman"/>
          <w:sz w:val="24"/>
          <w:szCs w:val="24"/>
        </w:rPr>
        <w:t>0</w:t>
      </w:r>
      <w:r w:rsidRPr="00A838AC">
        <w:rPr>
          <w:rFonts w:ascii="Times New Roman" w:hAnsi="Times New Roman" w:cs="Times New Roman"/>
          <w:sz w:val="24"/>
          <w:szCs w:val="24"/>
        </w:rPr>
        <w:t>%</w:t>
      </w:r>
    </w:p>
    <w:p w:rsidR="00022779" w:rsidRPr="00A838AC" w:rsidRDefault="00347678" w:rsidP="00EF11F0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442F" w:rsidRPr="00A838AC">
        <w:rPr>
          <w:rFonts w:ascii="Times New Roman" w:hAnsi="Times New Roman" w:cs="Times New Roman"/>
          <w:sz w:val="24"/>
          <w:szCs w:val="24"/>
        </w:rPr>
        <w:t>Повышение качества проводимой  работы, направленной  на профилактику и предупреждение совершения несовершеннолетними противоправных деяний путем информирования о лучших практиках по профилактике безнадзорности и правонарушений несовершеннолетних, выявленных  по результатам конкурса (1 конкурс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E42613" w:rsidRPr="00A8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11" w:rsidRPr="00A838AC" w:rsidRDefault="0092442F" w:rsidP="00EF11F0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Усиление взаимодействия органов  системы профилактики, выявление и решение актуальных проблем (не менее одного мероприятия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0319C5" w:rsidRPr="00A8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11" w:rsidRPr="00A838AC" w:rsidRDefault="00347678" w:rsidP="00EF11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2.1.</w:t>
      </w:r>
      <w:r w:rsidR="00383BDE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92442F" w:rsidRPr="00A838AC">
        <w:rPr>
          <w:rFonts w:ascii="Times New Roman" w:hAnsi="Times New Roman" w:cs="Times New Roman"/>
          <w:sz w:val="24"/>
          <w:szCs w:val="24"/>
        </w:rPr>
        <w:t>Проведение не менее 3 операций в год, направленных на предупреждение безнадзорности, беспризорности и правонарушений несовершеннолетних (ОПМ «Подросток», деятельность родительских патрулей, др.)</w:t>
      </w:r>
      <w:r w:rsidR="00FB7106" w:rsidRPr="00A838AC">
        <w:rPr>
          <w:rFonts w:ascii="Times New Roman" w:hAnsi="Times New Roman" w:cs="Times New Roman"/>
          <w:sz w:val="24"/>
          <w:szCs w:val="24"/>
        </w:rPr>
        <w:t>.</w:t>
      </w:r>
    </w:p>
    <w:p w:rsidR="00410A11" w:rsidRPr="00A838AC" w:rsidRDefault="00347678" w:rsidP="00EF11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2.2.</w:t>
      </w:r>
      <w:r w:rsidR="004A5A3A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B83E5C" w:rsidRPr="00A838AC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информированности, педагогической грамотности, знаний об отношениях родителей с детьми, </w:t>
      </w:r>
      <w:proofErr w:type="spellStart"/>
      <w:r w:rsidR="00B83E5C" w:rsidRPr="00A838AC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B83E5C" w:rsidRPr="00A838AC">
        <w:rPr>
          <w:rFonts w:ascii="Times New Roman" w:hAnsi="Times New Roman" w:cs="Times New Roman"/>
          <w:sz w:val="24"/>
          <w:szCs w:val="24"/>
        </w:rPr>
        <w:t xml:space="preserve"> подростков и родителей из семей социального риска (не менее 2 семинаров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A838AC" w:rsidRDefault="004A5A3A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367" w:rsidRPr="00A838AC">
        <w:rPr>
          <w:rFonts w:ascii="Times New Roman" w:hAnsi="Times New Roman" w:cs="Times New Roman"/>
          <w:sz w:val="24"/>
          <w:szCs w:val="24"/>
        </w:rPr>
        <w:t>Снижение уровня противоправных деяний с участием несовершеннолетних в общем числе зарегистрированных преступлений на 0,1 % в год (3 мероприятия в год: футбольные турниры дворовых команд, конкурсы рисунков, различные акции:</w:t>
      </w:r>
      <w:proofErr w:type="gramEnd"/>
      <w:r w:rsidR="000D3367" w:rsidRPr="00A8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367" w:rsidRPr="00A838AC">
        <w:rPr>
          <w:rFonts w:ascii="Times New Roman" w:hAnsi="Times New Roman" w:cs="Times New Roman"/>
          <w:sz w:val="24"/>
          <w:szCs w:val="24"/>
        </w:rPr>
        <w:t>«Сообщи, где торгуют смертью», в рамках «Единых дней профилактики», поддержка Подросткового клуба правовой направленности, и др.)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410A11" w:rsidRPr="00A838AC" w:rsidRDefault="001C2373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/>
          <w:sz w:val="24"/>
          <w:szCs w:val="24"/>
        </w:rPr>
        <w:t>Профилактика совершения противоправных деяний несовершеннолетних «особой категории» путем деятельности шефов-наставников (2 шефа –</w:t>
      </w:r>
      <w:r w:rsidR="00707D64">
        <w:rPr>
          <w:rFonts w:ascii="Times New Roman" w:hAnsi="Times New Roman"/>
          <w:sz w:val="24"/>
          <w:szCs w:val="24"/>
        </w:rPr>
        <w:t xml:space="preserve"> </w:t>
      </w:r>
      <w:r w:rsidRPr="00A838AC">
        <w:rPr>
          <w:rFonts w:ascii="Times New Roman" w:hAnsi="Times New Roman"/>
          <w:sz w:val="24"/>
          <w:szCs w:val="24"/>
        </w:rPr>
        <w:t>наставника- 2 подшефных)</w:t>
      </w:r>
      <w:r w:rsidR="006D7C28" w:rsidRPr="00A838AC">
        <w:rPr>
          <w:rFonts w:ascii="Times New Roman" w:hAnsi="Times New Roman"/>
          <w:sz w:val="24"/>
          <w:szCs w:val="24"/>
        </w:rPr>
        <w:t>.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C94EA2" w:rsidRDefault="001C2373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Поддержка деятельности трудовых отрядов для подростков (не менее 7 профильных трудовых отрядов для подростко</w:t>
      </w:r>
      <w:r w:rsidRPr="00C94EA2">
        <w:rPr>
          <w:rFonts w:ascii="Times New Roman" w:hAnsi="Times New Roman" w:cs="Times New Roman"/>
          <w:sz w:val="24"/>
          <w:szCs w:val="24"/>
        </w:rPr>
        <w:t xml:space="preserve">в) </w:t>
      </w:r>
      <w:r w:rsidR="00707D64" w:rsidRPr="00C94EA2">
        <w:rPr>
          <w:rFonts w:ascii="Times New Roman" w:hAnsi="Times New Roman" w:cs="Times New Roman"/>
          <w:sz w:val="24"/>
          <w:szCs w:val="24"/>
        </w:rPr>
        <w:t>и находящихся в трудной жизненной ситуации</w:t>
      </w:r>
      <w:r w:rsidR="00C94EA2">
        <w:rPr>
          <w:rFonts w:ascii="Times New Roman" w:hAnsi="Times New Roman" w:cs="Times New Roman"/>
          <w:sz w:val="24"/>
          <w:szCs w:val="24"/>
        </w:rPr>
        <w:t>.</w:t>
      </w:r>
      <w:r w:rsidRPr="00C94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EA" w:rsidRPr="00A838AC" w:rsidRDefault="001C2373" w:rsidP="00EF11F0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Снижение удельного веса детей, находящихся в социально-опасном положении, в общей числен</w:t>
      </w:r>
      <w:r w:rsidR="00EF11F0" w:rsidRPr="00A838AC">
        <w:rPr>
          <w:rFonts w:ascii="Times New Roman" w:hAnsi="Times New Roman" w:cs="Times New Roman"/>
          <w:sz w:val="24"/>
          <w:szCs w:val="24"/>
        </w:rPr>
        <w:t>ности детского населения округа</w:t>
      </w:r>
      <w:r w:rsidRPr="00A838AC">
        <w:rPr>
          <w:rFonts w:ascii="Times New Roman" w:hAnsi="Times New Roman" w:cs="Times New Roman"/>
          <w:sz w:val="24"/>
          <w:szCs w:val="24"/>
        </w:rPr>
        <w:t xml:space="preserve"> (не менее 5 семей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</w:p>
    <w:p w:rsidR="00410A11" w:rsidRPr="00A838AC" w:rsidRDefault="00EF11F0" w:rsidP="00EF11F0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Оказание помощи семьям по выходу из трудной жизненной ситуации (не менее 1 семьи в год)</w:t>
      </w:r>
    </w:p>
    <w:p w:rsidR="00EF11F0" w:rsidRPr="00A838AC" w:rsidRDefault="00EF11F0" w:rsidP="00A37289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Повышение статуса замещающих семей (не менее 2 мероприятий в год)</w:t>
      </w:r>
    </w:p>
    <w:p w:rsidR="00410A11" w:rsidRPr="00A838AC" w:rsidRDefault="00EF11F0" w:rsidP="00A37289">
      <w:pPr>
        <w:pStyle w:val="ConsPlusNormal"/>
        <w:widowControl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Способствование формированию культуры безопасного образа жизни детей дошкольного и школьного возраста путем проведения не менее 3 мероприятий/конкурсов</w:t>
      </w:r>
      <w:r w:rsidR="003E6413" w:rsidRPr="00A838AC">
        <w:rPr>
          <w:rFonts w:ascii="Times New Roman" w:hAnsi="Times New Roman" w:cs="Times New Roman"/>
          <w:sz w:val="24"/>
          <w:szCs w:val="24"/>
        </w:rPr>
        <w:t>.</w:t>
      </w:r>
    </w:p>
    <w:p w:rsidR="00EF11F0" w:rsidRPr="00A838AC" w:rsidRDefault="00EF11F0" w:rsidP="00A37289">
      <w:pPr>
        <w:pStyle w:val="23"/>
        <w:numPr>
          <w:ilvl w:val="1"/>
          <w:numId w:val="32"/>
        </w:numPr>
        <w:spacing w:line="240" w:lineRule="auto"/>
        <w:ind w:left="0" w:firstLine="0"/>
        <w:jc w:val="both"/>
      </w:pPr>
      <w:r w:rsidRPr="00A838AC">
        <w:t xml:space="preserve">Повышение информированности в целях недопущения наркомании, токсикомании, алкоголизма, </w:t>
      </w:r>
      <w:proofErr w:type="spellStart"/>
      <w:r w:rsidRPr="00A838AC">
        <w:t>табакокурения</w:t>
      </w:r>
      <w:proofErr w:type="spellEnd"/>
      <w:r w:rsidRPr="00A838AC">
        <w:t>, среди несовершеннолетних (100шт</w:t>
      </w:r>
      <w:proofErr w:type="gramStart"/>
      <w:r w:rsidRPr="00A838AC">
        <w:t>.в</w:t>
      </w:r>
      <w:proofErr w:type="gramEnd"/>
      <w:r w:rsidRPr="00A838AC">
        <w:t xml:space="preserve"> год)</w:t>
      </w:r>
    </w:p>
    <w:p w:rsidR="00EF11F0" w:rsidRPr="00A838AC" w:rsidRDefault="00EF11F0" w:rsidP="00886736">
      <w:pPr>
        <w:pStyle w:val="23"/>
        <w:spacing w:line="240" w:lineRule="auto"/>
        <w:ind w:left="0"/>
        <w:jc w:val="both"/>
        <w:rPr>
          <w:sz w:val="18"/>
          <w:szCs w:val="18"/>
        </w:rPr>
      </w:pPr>
    </w:p>
    <w:p w:rsidR="00ED62DA" w:rsidRPr="00A838AC" w:rsidRDefault="00ED62DA" w:rsidP="00886736">
      <w:pPr>
        <w:pStyle w:val="23"/>
        <w:spacing w:line="240" w:lineRule="auto"/>
        <w:ind w:left="0"/>
        <w:jc w:val="both"/>
      </w:pPr>
      <w:r w:rsidRPr="00A838AC">
        <w:t>Реализация данной Программы позволит: повысить эффективность системы профилактики безнадзорности и право</w:t>
      </w:r>
      <w:r w:rsidR="00B74B07" w:rsidRPr="00A838AC">
        <w:t>на</w:t>
      </w:r>
      <w:r w:rsidRPr="00A838AC">
        <w:t xml:space="preserve">рушений несовершеннолетних, </w:t>
      </w:r>
      <w:r w:rsidR="00B74B07" w:rsidRPr="00A838AC">
        <w:t xml:space="preserve">создать условия, способствующие снижению и стабилизации уровня подростковой преступности и правонарушений несовершеннолетних, </w:t>
      </w:r>
      <w:r w:rsidR="00143DBA" w:rsidRPr="00A838AC">
        <w:t>обеспечить предупреждение семейного неблагополучия</w:t>
      </w:r>
      <w:r w:rsidR="00B74B07" w:rsidRPr="00A838AC"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410A11" w:rsidRPr="00A838AC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CA4A79" w:rsidRPr="00A838AC" w:rsidRDefault="00CA4A79" w:rsidP="00CA4A79">
      <w:pPr>
        <w:jc w:val="right"/>
        <w:sectPr w:rsidR="00CA4A79" w:rsidRPr="00A838AC" w:rsidSect="007F6F60">
          <w:type w:val="continuous"/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:rsidR="00EA1B43" w:rsidRDefault="00CA4A79" w:rsidP="00CA4A79">
      <w:pPr>
        <w:jc w:val="right"/>
      </w:pPr>
      <w:r w:rsidRPr="00A838AC">
        <w:lastRenderedPageBreak/>
        <w:t xml:space="preserve">Приложение № </w:t>
      </w:r>
      <w:r w:rsidR="009615DE" w:rsidRPr="00924BA4">
        <w:t>1</w:t>
      </w:r>
      <w:r w:rsidR="00807425" w:rsidRPr="00A838AC">
        <w:t xml:space="preserve"> </w:t>
      </w:r>
    </w:p>
    <w:p w:rsidR="00D02F8C" w:rsidRPr="00A838AC" w:rsidRDefault="00D02F8C" w:rsidP="00D02F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02F8C" w:rsidRPr="00A838AC" w:rsidRDefault="00D02F8C" w:rsidP="00D02F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D02F8C" w:rsidRPr="00D02F8C" w:rsidRDefault="00D02F8C" w:rsidP="00D02F8C">
      <w:pPr>
        <w:jc w:val="right"/>
      </w:pPr>
      <w:r w:rsidRPr="00D02F8C">
        <w:t>несовершеннолетних на территории Устьянского муниципального округа»</w:t>
      </w:r>
    </w:p>
    <w:p w:rsidR="00CA4A79" w:rsidRPr="00A838AC" w:rsidRDefault="00CA4A79" w:rsidP="00CA4A79">
      <w:pPr>
        <w:jc w:val="right"/>
      </w:pPr>
    </w:p>
    <w:p w:rsidR="00CA4A79" w:rsidRPr="00A838AC" w:rsidRDefault="00750812" w:rsidP="00D02F8C">
      <w:pPr>
        <w:jc w:val="center"/>
      </w:pPr>
      <w:r w:rsidRPr="00A838AC">
        <w:t xml:space="preserve">Перечень </w:t>
      </w:r>
      <w:r w:rsidR="00CA4A79" w:rsidRPr="00A838AC">
        <w:t xml:space="preserve">целевых показателей (индикаторов) муниципальной программы </w:t>
      </w:r>
      <w:r w:rsidR="00CA4A79" w:rsidRPr="00A838AC">
        <w:rPr>
          <w:b/>
        </w:rPr>
        <w:t xml:space="preserve">«Профилактика безнадзорности и правонарушений несовершеннолетних </w:t>
      </w:r>
      <w:r w:rsidR="00196125" w:rsidRPr="00A838AC">
        <w:rPr>
          <w:b/>
        </w:rPr>
        <w:t>на территории</w:t>
      </w:r>
      <w:r w:rsidR="00CA4A79" w:rsidRPr="00A838AC">
        <w:rPr>
          <w:b/>
        </w:rPr>
        <w:t xml:space="preserve"> Устьянско</w:t>
      </w:r>
      <w:r w:rsidR="00196125" w:rsidRPr="00A838AC">
        <w:rPr>
          <w:b/>
        </w:rPr>
        <w:t>го</w:t>
      </w:r>
      <w:r w:rsidR="00CA4A79" w:rsidRPr="00A838AC">
        <w:rPr>
          <w:b/>
        </w:rPr>
        <w:t xml:space="preserve"> </w:t>
      </w:r>
      <w:r w:rsidR="00196125" w:rsidRPr="00A838AC">
        <w:rPr>
          <w:b/>
        </w:rPr>
        <w:t>муниципального округа</w:t>
      </w:r>
      <w:r w:rsidR="00CA4A79" w:rsidRPr="00A838AC">
        <w:rPr>
          <w:b/>
        </w:rPr>
        <w:t>»</w:t>
      </w: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790"/>
        <w:gridCol w:w="709"/>
        <w:gridCol w:w="1701"/>
        <w:gridCol w:w="708"/>
        <w:gridCol w:w="851"/>
        <w:gridCol w:w="992"/>
        <w:gridCol w:w="992"/>
        <w:gridCol w:w="993"/>
        <w:gridCol w:w="187"/>
      </w:tblGrid>
      <w:tr w:rsidR="00E26E8A" w:rsidRPr="00A838AC" w:rsidTr="00404D7F">
        <w:trPr>
          <w:gridAfter w:val="1"/>
          <w:wAfter w:w="187" w:type="dxa"/>
          <w:trHeight w:val="475"/>
        </w:trPr>
        <w:tc>
          <w:tcPr>
            <w:tcW w:w="540" w:type="dxa"/>
            <w:vMerge w:val="restart"/>
          </w:tcPr>
          <w:p w:rsidR="00E26E8A" w:rsidRPr="00A838AC" w:rsidRDefault="00E26E8A" w:rsidP="00CA4A79">
            <w:r w:rsidRPr="00A838AC">
              <w:t xml:space="preserve">№ </w:t>
            </w:r>
            <w:proofErr w:type="spellStart"/>
            <w:proofErr w:type="gramStart"/>
            <w:r w:rsidRPr="00A838AC">
              <w:t>п</w:t>
            </w:r>
            <w:proofErr w:type="spellEnd"/>
            <w:proofErr w:type="gramEnd"/>
            <w:r w:rsidRPr="00A838AC">
              <w:t>/</w:t>
            </w:r>
            <w:proofErr w:type="spellStart"/>
            <w:r w:rsidRPr="00A838AC">
              <w:t>п</w:t>
            </w:r>
            <w:proofErr w:type="spellEnd"/>
          </w:p>
        </w:tc>
        <w:tc>
          <w:tcPr>
            <w:tcW w:w="8499" w:type="dxa"/>
            <w:gridSpan w:val="2"/>
            <w:vMerge w:val="restart"/>
          </w:tcPr>
          <w:p w:rsidR="00E26E8A" w:rsidRPr="00A838AC" w:rsidRDefault="00E26E8A" w:rsidP="00CA4A79">
            <w:r w:rsidRPr="00A838AC">
              <w:t xml:space="preserve">Наименование целевого показателя </w:t>
            </w:r>
          </w:p>
        </w:tc>
        <w:tc>
          <w:tcPr>
            <w:tcW w:w="1701" w:type="dxa"/>
            <w:vMerge w:val="restart"/>
          </w:tcPr>
          <w:p w:rsidR="00E26E8A" w:rsidRPr="00A838AC" w:rsidRDefault="00E26E8A" w:rsidP="00CA4A79">
            <w:r w:rsidRPr="00A838AC">
              <w:t>Единица измерения</w:t>
            </w:r>
          </w:p>
        </w:tc>
        <w:tc>
          <w:tcPr>
            <w:tcW w:w="4536" w:type="dxa"/>
            <w:gridSpan w:val="5"/>
          </w:tcPr>
          <w:p w:rsidR="00E26E8A" w:rsidRPr="00A838AC" w:rsidRDefault="00E26E8A" w:rsidP="00CA4A79">
            <w:r w:rsidRPr="00A838AC">
              <w:t xml:space="preserve">Значения целевых показателей </w:t>
            </w:r>
          </w:p>
        </w:tc>
      </w:tr>
      <w:tr w:rsidR="00404D7F" w:rsidRPr="00A838AC" w:rsidTr="00404D7F">
        <w:trPr>
          <w:gridAfter w:val="1"/>
          <w:wAfter w:w="187" w:type="dxa"/>
          <w:trHeight w:val="411"/>
        </w:trPr>
        <w:tc>
          <w:tcPr>
            <w:tcW w:w="540" w:type="dxa"/>
            <w:vMerge/>
          </w:tcPr>
          <w:p w:rsidR="004844A1" w:rsidRPr="00A838AC" w:rsidRDefault="004844A1" w:rsidP="00CA4A79"/>
        </w:tc>
        <w:tc>
          <w:tcPr>
            <w:tcW w:w="8499" w:type="dxa"/>
            <w:gridSpan w:val="2"/>
            <w:vMerge/>
          </w:tcPr>
          <w:p w:rsidR="004844A1" w:rsidRPr="00A838AC" w:rsidRDefault="004844A1" w:rsidP="00CA4A79"/>
        </w:tc>
        <w:tc>
          <w:tcPr>
            <w:tcW w:w="1701" w:type="dxa"/>
            <w:vMerge/>
          </w:tcPr>
          <w:p w:rsidR="004844A1" w:rsidRPr="00A838AC" w:rsidRDefault="004844A1" w:rsidP="00CA4A79"/>
        </w:tc>
        <w:tc>
          <w:tcPr>
            <w:tcW w:w="708" w:type="dxa"/>
          </w:tcPr>
          <w:p w:rsidR="004844A1" w:rsidRPr="00A838AC" w:rsidRDefault="004844A1" w:rsidP="00AB55D8">
            <w:r w:rsidRPr="00A838AC">
              <w:t>2023 год</w:t>
            </w:r>
          </w:p>
        </w:tc>
        <w:tc>
          <w:tcPr>
            <w:tcW w:w="851" w:type="dxa"/>
          </w:tcPr>
          <w:p w:rsidR="004844A1" w:rsidRPr="00A838AC" w:rsidRDefault="004844A1" w:rsidP="0076133D">
            <w:r w:rsidRPr="00A838AC">
              <w:t>2024 год</w:t>
            </w:r>
          </w:p>
        </w:tc>
        <w:tc>
          <w:tcPr>
            <w:tcW w:w="992" w:type="dxa"/>
          </w:tcPr>
          <w:p w:rsidR="004844A1" w:rsidRPr="00A838AC" w:rsidRDefault="004844A1" w:rsidP="008E2982">
            <w:r w:rsidRPr="00A838AC">
              <w:t>2025 год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2026 год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2027 год</w:t>
            </w:r>
          </w:p>
        </w:tc>
      </w:tr>
      <w:tr w:rsidR="00404D7F" w:rsidRPr="00A838AC" w:rsidTr="00404D7F">
        <w:trPr>
          <w:gridAfter w:val="1"/>
          <w:wAfter w:w="187" w:type="dxa"/>
          <w:trHeight w:val="262"/>
        </w:trPr>
        <w:tc>
          <w:tcPr>
            <w:tcW w:w="540" w:type="dxa"/>
          </w:tcPr>
          <w:p w:rsidR="004844A1" w:rsidRPr="00A838AC" w:rsidRDefault="004844A1" w:rsidP="00CA4A79"/>
        </w:tc>
        <w:tc>
          <w:tcPr>
            <w:tcW w:w="8499" w:type="dxa"/>
            <w:gridSpan w:val="2"/>
          </w:tcPr>
          <w:p w:rsidR="004844A1" w:rsidRPr="00A838AC" w:rsidRDefault="004844A1" w:rsidP="00CA4A79">
            <w:r w:rsidRPr="00A838AC">
              <w:t>1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708" w:type="dxa"/>
          </w:tcPr>
          <w:p w:rsidR="004844A1" w:rsidRPr="00A838AC" w:rsidRDefault="004844A1" w:rsidP="0035760D">
            <w:r w:rsidRPr="00A838AC">
              <w:t>3</w:t>
            </w:r>
          </w:p>
        </w:tc>
        <w:tc>
          <w:tcPr>
            <w:tcW w:w="851" w:type="dxa"/>
          </w:tcPr>
          <w:p w:rsidR="004844A1" w:rsidRPr="00A838AC" w:rsidRDefault="004844A1" w:rsidP="0035760D">
            <w:r w:rsidRPr="00A838AC">
              <w:t>4</w:t>
            </w:r>
          </w:p>
        </w:tc>
        <w:tc>
          <w:tcPr>
            <w:tcW w:w="992" w:type="dxa"/>
          </w:tcPr>
          <w:p w:rsidR="004844A1" w:rsidRPr="00A838AC" w:rsidRDefault="004844A1" w:rsidP="0035760D">
            <w:r w:rsidRPr="00A838AC">
              <w:t>5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6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7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A838AC" w:rsidRDefault="004844A1" w:rsidP="00CA4A79">
            <w:r w:rsidRPr="00A838AC">
              <w:t>1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CA4A79">
            <w:r w:rsidRPr="00A838AC">
              <w:t>Удельный вес безнадзорных детей в общей численности детского населения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%</w:t>
            </w:r>
          </w:p>
        </w:tc>
        <w:tc>
          <w:tcPr>
            <w:tcW w:w="708" w:type="dxa"/>
          </w:tcPr>
          <w:p w:rsidR="004844A1" w:rsidRPr="00A838AC" w:rsidRDefault="004844A1" w:rsidP="00802851">
            <w:r w:rsidRPr="00A838AC">
              <w:t xml:space="preserve"> 1,32</w:t>
            </w:r>
          </w:p>
        </w:tc>
        <w:tc>
          <w:tcPr>
            <w:tcW w:w="851" w:type="dxa"/>
          </w:tcPr>
          <w:p w:rsidR="004844A1" w:rsidRPr="00A838AC" w:rsidRDefault="004844A1" w:rsidP="00802851">
            <w:r w:rsidRPr="00A838AC">
              <w:t>1,30</w:t>
            </w:r>
          </w:p>
        </w:tc>
        <w:tc>
          <w:tcPr>
            <w:tcW w:w="992" w:type="dxa"/>
          </w:tcPr>
          <w:p w:rsidR="004844A1" w:rsidRPr="00A838AC" w:rsidRDefault="004844A1" w:rsidP="00802851">
            <w:r w:rsidRPr="00A838AC">
              <w:t xml:space="preserve"> 1,29</w:t>
            </w:r>
          </w:p>
        </w:tc>
        <w:tc>
          <w:tcPr>
            <w:tcW w:w="992" w:type="dxa"/>
          </w:tcPr>
          <w:p w:rsidR="004844A1" w:rsidRPr="00A838AC" w:rsidRDefault="004844A1" w:rsidP="00802851">
            <w:r w:rsidRPr="00A838AC">
              <w:t xml:space="preserve"> 1,28</w:t>
            </w:r>
          </w:p>
        </w:tc>
        <w:tc>
          <w:tcPr>
            <w:tcW w:w="993" w:type="dxa"/>
          </w:tcPr>
          <w:p w:rsidR="004844A1" w:rsidRPr="00A838AC" w:rsidRDefault="0076133D" w:rsidP="00802851">
            <w:r>
              <w:t>1,27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CA4A79">
            <w:r w:rsidRPr="00A838AC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%</w:t>
            </w:r>
          </w:p>
        </w:tc>
        <w:tc>
          <w:tcPr>
            <w:tcW w:w="708" w:type="dxa"/>
          </w:tcPr>
          <w:p w:rsidR="004844A1" w:rsidRPr="00A838AC" w:rsidRDefault="004844A1" w:rsidP="00802851">
            <w:r w:rsidRPr="00A838AC">
              <w:t>1,32</w:t>
            </w:r>
          </w:p>
        </w:tc>
        <w:tc>
          <w:tcPr>
            <w:tcW w:w="851" w:type="dxa"/>
          </w:tcPr>
          <w:p w:rsidR="004844A1" w:rsidRPr="00A838AC" w:rsidRDefault="004844A1" w:rsidP="00802851">
            <w:r w:rsidRPr="00A838AC">
              <w:t>1,30</w:t>
            </w:r>
          </w:p>
        </w:tc>
        <w:tc>
          <w:tcPr>
            <w:tcW w:w="992" w:type="dxa"/>
          </w:tcPr>
          <w:p w:rsidR="004844A1" w:rsidRPr="00A838AC" w:rsidRDefault="004844A1" w:rsidP="00802851">
            <w:r w:rsidRPr="00A838AC">
              <w:t>1,29</w:t>
            </w:r>
          </w:p>
        </w:tc>
        <w:tc>
          <w:tcPr>
            <w:tcW w:w="992" w:type="dxa"/>
          </w:tcPr>
          <w:p w:rsidR="004844A1" w:rsidRPr="00A838AC" w:rsidRDefault="004844A1" w:rsidP="00802851">
            <w:r w:rsidRPr="00A838AC">
              <w:t>1,28</w:t>
            </w:r>
          </w:p>
        </w:tc>
        <w:tc>
          <w:tcPr>
            <w:tcW w:w="993" w:type="dxa"/>
          </w:tcPr>
          <w:p w:rsidR="004844A1" w:rsidRPr="00A838AC" w:rsidRDefault="0076133D" w:rsidP="00802851">
            <w:r>
              <w:t>1,27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A838AC" w:rsidRDefault="004844A1" w:rsidP="00CA4A79">
            <w:r w:rsidRPr="00A838AC">
              <w:t>3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CA4A79">
            <w:r w:rsidRPr="00A838AC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%</w:t>
            </w:r>
          </w:p>
        </w:tc>
        <w:tc>
          <w:tcPr>
            <w:tcW w:w="708" w:type="dxa"/>
          </w:tcPr>
          <w:p w:rsidR="004844A1" w:rsidRPr="00A838AC" w:rsidRDefault="004844A1" w:rsidP="00C04612">
            <w:r w:rsidRPr="00A838AC">
              <w:t>7,63</w:t>
            </w:r>
          </w:p>
        </w:tc>
        <w:tc>
          <w:tcPr>
            <w:tcW w:w="851" w:type="dxa"/>
          </w:tcPr>
          <w:p w:rsidR="004844A1" w:rsidRPr="00A838AC" w:rsidRDefault="004844A1" w:rsidP="00C04612">
            <w:r w:rsidRPr="00A838AC">
              <w:t>7,6</w:t>
            </w:r>
          </w:p>
        </w:tc>
        <w:tc>
          <w:tcPr>
            <w:tcW w:w="992" w:type="dxa"/>
          </w:tcPr>
          <w:p w:rsidR="004844A1" w:rsidRPr="00A838AC" w:rsidRDefault="004844A1" w:rsidP="00C04612">
            <w:r w:rsidRPr="00A838AC">
              <w:t>7,5</w:t>
            </w:r>
          </w:p>
        </w:tc>
        <w:tc>
          <w:tcPr>
            <w:tcW w:w="992" w:type="dxa"/>
          </w:tcPr>
          <w:p w:rsidR="004844A1" w:rsidRPr="00A838AC" w:rsidRDefault="004844A1" w:rsidP="00C04612">
            <w:r w:rsidRPr="00A838AC">
              <w:t>7,4</w:t>
            </w:r>
          </w:p>
        </w:tc>
        <w:tc>
          <w:tcPr>
            <w:tcW w:w="993" w:type="dxa"/>
          </w:tcPr>
          <w:p w:rsidR="004844A1" w:rsidRPr="00A838AC" w:rsidRDefault="0076133D" w:rsidP="00C04612">
            <w:r>
              <w:t>7,0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25368C" w:rsidRDefault="004844A1" w:rsidP="00FE2F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Количество операций</w:t>
            </w:r>
          </w:p>
        </w:tc>
        <w:tc>
          <w:tcPr>
            <w:tcW w:w="708" w:type="dxa"/>
          </w:tcPr>
          <w:p w:rsidR="004844A1" w:rsidRPr="00A838AC" w:rsidRDefault="004844A1" w:rsidP="00CA4A79">
            <w:r w:rsidRPr="00A838AC">
              <w:t>3</w:t>
            </w:r>
          </w:p>
        </w:tc>
        <w:tc>
          <w:tcPr>
            <w:tcW w:w="851" w:type="dxa"/>
          </w:tcPr>
          <w:p w:rsidR="004844A1" w:rsidRPr="00A838AC" w:rsidRDefault="004844A1" w:rsidP="00CA4A79">
            <w:r w:rsidRPr="00A838AC">
              <w:t>3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3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3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3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25368C" w:rsidRDefault="004844A1" w:rsidP="00FE2F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6E51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4844A1" w:rsidRPr="00A838AC" w:rsidRDefault="004844A1" w:rsidP="006E519B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Количество семей</w:t>
            </w:r>
          </w:p>
        </w:tc>
        <w:tc>
          <w:tcPr>
            <w:tcW w:w="708" w:type="dxa"/>
          </w:tcPr>
          <w:p w:rsidR="004844A1" w:rsidRPr="00A838AC" w:rsidRDefault="004844A1" w:rsidP="00CA4A79">
            <w:r w:rsidRPr="00A838AC">
              <w:t>5</w:t>
            </w:r>
          </w:p>
        </w:tc>
        <w:tc>
          <w:tcPr>
            <w:tcW w:w="851" w:type="dxa"/>
          </w:tcPr>
          <w:p w:rsidR="004844A1" w:rsidRPr="00A838AC" w:rsidRDefault="004844A1" w:rsidP="00CA4A79">
            <w:r w:rsidRPr="00A838AC">
              <w:t>5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5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5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5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25368C" w:rsidRDefault="004844A1" w:rsidP="00FE2F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поведения детей дошкольного и школьного возраста</w:t>
            </w: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Количество мероприятий</w:t>
            </w:r>
          </w:p>
        </w:tc>
        <w:tc>
          <w:tcPr>
            <w:tcW w:w="708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851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2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2</w:t>
            </w:r>
          </w:p>
        </w:tc>
      </w:tr>
      <w:tr w:rsidR="00404D7F" w:rsidRPr="00A838AC" w:rsidTr="00404D7F">
        <w:trPr>
          <w:gridAfter w:val="1"/>
          <w:wAfter w:w="187" w:type="dxa"/>
        </w:trPr>
        <w:tc>
          <w:tcPr>
            <w:tcW w:w="540" w:type="dxa"/>
          </w:tcPr>
          <w:p w:rsidR="004844A1" w:rsidRPr="0025368C" w:rsidRDefault="004844A1" w:rsidP="00FE2FB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99" w:type="dxa"/>
            <w:gridSpan w:val="2"/>
          </w:tcPr>
          <w:p w:rsidR="004844A1" w:rsidRPr="00A838AC" w:rsidRDefault="004844A1" w:rsidP="00693DBE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изделий информационной продукции (листков, буклетов, баннеров, т.п.) на тему профилактики наркомании («Правда или миф?», «Выбираю сам…», в области безопасного детства, безопасности дорожного движения, др.),  </w:t>
            </w:r>
            <w:proofErr w:type="gramEnd"/>
          </w:p>
          <w:p w:rsidR="004844A1" w:rsidRPr="00A838AC" w:rsidRDefault="004844A1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4A1" w:rsidRPr="00A838AC" w:rsidRDefault="004844A1" w:rsidP="00CA4A79">
            <w:r w:rsidRPr="00A838AC">
              <w:t>Шт.</w:t>
            </w:r>
          </w:p>
        </w:tc>
        <w:tc>
          <w:tcPr>
            <w:tcW w:w="708" w:type="dxa"/>
          </w:tcPr>
          <w:p w:rsidR="004844A1" w:rsidRPr="00A838AC" w:rsidRDefault="004844A1" w:rsidP="00CA4A79">
            <w:r w:rsidRPr="00A838AC">
              <w:t>100</w:t>
            </w:r>
          </w:p>
        </w:tc>
        <w:tc>
          <w:tcPr>
            <w:tcW w:w="851" w:type="dxa"/>
          </w:tcPr>
          <w:p w:rsidR="004844A1" w:rsidRPr="00A838AC" w:rsidRDefault="004844A1" w:rsidP="00CA4A79">
            <w:r w:rsidRPr="00A838AC">
              <w:t>100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100</w:t>
            </w:r>
          </w:p>
        </w:tc>
        <w:tc>
          <w:tcPr>
            <w:tcW w:w="992" w:type="dxa"/>
          </w:tcPr>
          <w:p w:rsidR="004844A1" w:rsidRPr="00A838AC" w:rsidRDefault="004844A1" w:rsidP="00CA4A79">
            <w:r w:rsidRPr="00A838AC">
              <w:t>100</w:t>
            </w:r>
          </w:p>
        </w:tc>
        <w:tc>
          <w:tcPr>
            <w:tcW w:w="993" w:type="dxa"/>
          </w:tcPr>
          <w:p w:rsidR="004844A1" w:rsidRPr="00A838AC" w:rsidRDefault="0076133D" w:rsidP="00CA4A79">
            <w:r>
              <w:t>100</w:t>
            </w:r>
          </w:p>
        </w:tc>
      </w:tr>
      <w:tr w:rsidR="006242C3" w:rsidRPr="00D02F8C" w:rsidTr="00484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330" w:type="dxa"/>
            <w:gridSpan w:val="2"/>
          </w:tcPr>
          <w:p w:rsidR="006242C3" w:rsidRPr="00A838AC" w:rsidRDefault="006242C3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7133" w:type="dxa"/>
            <w:gridSpan w:val="8"/>
          </w:tcPr>
          <w:p w:rsidR="00F84768" w:rsidRPr="00D02F8C" w:rsidRDefault="006242C3" w:rsidP="00F847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615DE" w:rsidRPr="00D0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768" w:rsidRPr="00D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768" w:rsidRPr="00D02F8C" w:rsidRDefault="00F84768" w:rsidP="00F847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8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F84768" w:rsidRPr="00D02F8C" w:rsidRDefault="00F84768" w:rsidP="00F847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8C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</w:p>
          <w:p w:rsidR="006242C3" w:rsidRPr="00D02F8C" w:rsidRDefault="00F84768" w:rsidP="00F847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8C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 территории Устьянского муниципального округа»</w:t>
            </w:r>
          </w:p>
          <w:p w:rsidR="006242C3" w:rsidRPr="00D02F8C" w:rsidRDefault="006242C3" w:rsidP="004226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78" w:rsidRPr="00A838AC" w:rsidTr="00484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330" w:type="dxa"/>
            <w:gridSpan w:val="2"/>
          </w:tcPr>
          <w:p w:rsidR="00347678" w:rsidRPr="00A838AC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33" w:type="dxa"/>
            <w:gridSpan w:val="8"/>
          </w:tcPr>
          <w:p w:rsidR="00347678" w:rsidRPr="00A838AC" w:rsidRDefault="00347678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C3" w:rsidRPr="00A838A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муниципальной программы </w:t>
      </w:r>
    </w:p>
    <w:p w:rsidR="006242C3" w:rsidRPr="00A838AC" w:rsidRDefault="006242C3" w:rsidP="006242C3">
      <w:pPr>
        <w:jc w:val="center"/>
        <w:rPr>
          <w:b/>
        </w:rPr>
      </w:pPr>
      <w:r w:rsidRPr="00A838AC">
        <w:rPr>
          <w:b/>
        </w:rPr>
        <w:t xml:space="preserve">«Профилактика безнадзорности и правонарушений несовершеннолетних </w:t>
      </w:r>
      <w:r w:rsidR="00422647" w:rsidRPr="00A838AC">
        <w:rPr>
          <w:b/>
        </w:rPr>
        <w:t>на территории</w:t>
      </w:r>
      <w:r w:rsidRPr="00A838AC">
        <w:rPr>
          <w:b/>
        </w:rPr>
        <w:t xml:space="preserve"> Устьянско</w:t>
      </w:r>
      <w:r w:rsidR="00422647" w:rsidRPr="00A838AC">
        <w:rPr>
          <w:b/>
        </w:rPr>
        <w:t>го муниципального</w:t>
      </w:r>
      <w:r w:rsidRPr="00A838AC">
        <w:rPr>
          <w:b/>
        </w:rPr>
        <w:t xml:space="preserve"> </w:t>
      </w:r>
      <w:r w:rsidR="00422647" w:rsidRPr="00A838AC">
        <w:rPr>
          <w:b/>
        </w:rPr>
        <w:t>округа</w:t>
      </w:r>
      <w:r w:rsidRPr="00A838AC">
        <w:rPr>
          <w:b/>
        </w:rPr>
        <w:t>»</w:t>
      </w:r>
    </w:p>
    <w:p w:rsidR="006242C3" w:rsidRPr="00A838AC" w:rsidRDefault="006242C3" w:rsidP="006242C3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5646"/>
        <w:gridCol w:w="3957"/>
      </w:tblGrid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Показатель,</w:t>
            </w:r>
          </w:p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 xml:space="preserve">единица измерения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Порядок расчета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Источник информации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  <w:rPr>
                <w:b/>
              </w:rPr>
            </w:pPr>
          </w:p>
        </w:tc>
      </w:tr>
      <w:tr w:rsidR="00D81A87" w:rsidRPr="00A838AC" w:rsidTr="00924BA4">
        <w:trPr>
          <w:trHeight w:val="646"/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безнадзорных детей в общей численности детского населения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количество безнадзорных детей / количество несовершеннолетних, проживающих на территории Устьянского района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 xml:space="preserve"> количество детей, находящихся в социальном положении / количество несовершеннолетних, проживающих на территории Устьянского района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</w:pPr>
            <w:r w:rsidRPr="00A838AC">
              <w:t>ГБСУ АО «Устьянский СРЦН»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количество преступлений, совершенных несовершеннолетними на территории Устьянского района/ общее количество совершенных преступлений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590B64">
            <w:pPr>
              <w:jc w:val="center"/>
            </w:pPr>
            <w:r w:rsidRPr="00A838AC">
              <w:t xml:space="preserve">ОМВД России </w:t>
            </w:r>
            <w:r w:rsidR="00590B64">
              <w:t>«</w:t>
            </w:r>
            <w:r w:rsidRPr="00A838AC">
              <w:t>Устьянск</w:t>
            </w:r>
            <w:r w:rsidR="00590B64">
              <w:t>ий»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236A04" w:rsidP="00236A04">
            <w:pPr>
              <w:jc w:val="center"/>
            </w:pPr>
            <w:r w:rsidRPr="00A838AC">
              <w:t>М</w:t>
            </w:r>
            <w:r w:rsidR="001B66CD" w:rsidRPr="00A838AC">
              <w:t>ежведомственны</w:t>
            </w:r>
            <w:r w:rsidRPr="00A838AC">
              <w:t>е</w:t>
            </w:r>
            <w:r w:rsidR="001B66CD" w:rsidRPr="00A838AC">
              <w:t xml:space="preserve"> профилактически</w:t>
            </w:r>
            <w:r w:rsidRPr="00A838AC">
              <w:t>е</w:t>
            </w:r>
            <w:r w:rsidR="001B66CD" w:rsidRPr="00A838AC">
              <w:t xml:space="preserve"> операци</w:t>
            </w:r>
            <w:r w:rsidRPr="00A838AC">
              <w:t>и</w:t>
            </w:r>
            <w:r w:rsidR="001B66CD" w:rsidRPr="00A838AC">
              <w:t>, направленны</w:t>
            </w:r>
            <w:r w:rsidRPr="00A838AC">
              <w:t>е</w:t>
            </w:r>
            <w:r w:rsidR="001B66CD" w:rsidRPr="00A838AC">
              <w:t xml:space="preserve"> на предупреждение безнадзорности, беспризорности и правонарушений несовершеннолетних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236A04" w:rsidP="00236A04">
            <w:pPr>
              <w:jc w:val="center"/>
            </w:pPr>
            <w:r w:rsidRPr="00A838AC">
              <w:rPr>
                <w:lang w:eastAsia="ar-SA"/>
              </w:rPr>
              <w:t>С</w:t>
            </w:r>
            <w:r w:rsidR="00C866E0" w:rsidRPr="00A838AC">
              <w:rPr>
                <w:lang w:eastAsia="ar-SA"/>
              </w:rPr>
              <w:t>еминар</w:t>
            </w:r>
            <w:r w:rsidRPr="00A838AC">
              <w:rPr>
                <w:lang w:eastAsia="ar-SA"/>
              </w:rPr>
              <w:t>ы</w:t>
            </w:r>
            <w:r w:rsidR="00C866E0" w:rsidRPr="00A838AC">
              <w:rPr>
                <w:lang w:eastAsia="ar-SA"/>
              </w:rPr>
              <w:t xml:space="preserve"> и семинар</w:t>
            </w:r>
            <w:r w:rsidRPr="00A838AC">
              <w:rPr>
                <w:lang w:eastAsia="ar-SA"/>
              </w:rPr>
              <w:t>ы</w:t>
            </w:r>
            <w:r w:rsidR="00C866E0" w:rsidRPr="00A838AC">
              <w:rPr>
                <w:lang w:eastAsia="ar-SA"/>
              </w:rPr>
              <w:t>-тренинг</w:t>
            </w:r>
            <w:r w:rsidRPr="00A838AC">
              <w:rPr>
                <w:lang w:eastAsia="ar-SA"/>
              </w:rPr>
              <w:t>и</w:t>
            </w:r>
            <w:r w:rsidR="00C866E0" w:rsidRPr="00A838AC">
              <w:rPr>
                <w:lang w:eastAsia="ar-SA"/>
              </w:rPr>
              <w:t xml:space="preserve">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B" w:rsidRPr="00A838AC" w:rsidRDefault="00236A04" w:rsidP="006E51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(родител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>), в т.ч. обративши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ся за социально-психологической и 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иной помощью к специалистам органов и учреждений системы профилактики </w:t>
            </w:r>
          </w:p>
          <w:p w:rsidR="00D81A87" w:rsidRPr="00A838AC" w:rsidRDefault="006E519B" w:rsidP="006E519B">
            <w:pPr>
              <w:jc w:val="center"/>
            </w:pPr>
            <w:r w:rsidRPr="00A838AC"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82488F" w:rsidP="0082488F">
            <w:pPr>
              <w:jc w:val="center"/>
            </w:pPr>
            <w:r w:rsidRPr="00A838AC">
              <w:lastRenderedPageBreak/>
              <w:t>М</w:t>
            </w:r>
            <w:r w:rsidR="00DD73DF" w:rsidRPr="00A838AC">
              <w:t>ероприяти</w:t>
            </w:r>
            <w:r w:rsidRPr="00A838AC">
              <w:t>я</w:t>
            </w:r>
            <w:r w:rsidR="00DD73DF" w:rsidRPr="00A838AC">
              <w:t>,  направленны</w:t>
            </w:r>
            <w:r w:rsidRPr="00A838AC">
              <w:t xml:space="preserve">е </w:t>
            </w:r>
            <w:r w:rsidR="00DD73DF" w:rsidRPr="00A838AC">
              <w:t>на формирование культуры безопасного поведения детей дошкольного и школьного возраста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1E0C22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E" w:rsidRPr="00A838AC" w:rsidRDefault="0082488F" w:rsidP="00693DBE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>здели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продукции (листков, буклетов, баннеров, т.п.)</w:t>
            </w:r>
            <w:r w:rsidR="00693DBE" w:rsidRPr="00A838AC">
              <w:rPr>
                <w:sz w:val="24"/>
                <w:szCs w:val="24"/>
              </w:rPr>
              <w:t xml:space="preserve"> 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на тему профилактики наркомании («Правда или миф?», «Выбираю сам…», в области безопасного детства, безопасности дорожного движения, др.),  </w:t>
            </w:r>
            <w:proofErr w:type="gramEnd"/>
          </w:p>
          <w:p w:rsidR="001E0C22" w:rsidRPr="00A838AC" w:rsidRDefault="001E0C22" w:rsidP="00D81A87">
            <w:pPr>
              <w:jc w:val="center"/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A838AC" w:rsidRDefault="001E0C22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A838AC" w:rsidRDefault="001E0C22" w:rsidP="00D81A87">
            <w:pPr>
              <w:jc w:val="center"/>
            </w:pPr>
            <w:r w:rsidRPr="00A838AC">
              <w:t>мониторинг</w:t>
            </w:r>
          </w:p>
        </w:tc>
      </w:tr>
    </w:tbl>
    <w:p w:rsidR="006242C3" w:rsidRPr="00A838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Pr="00A838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472F2" w:rsidRDefault="00D472F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51DD" w:rsidRPr="00A838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50812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9615DE" w:rsidRPr="00924BA4">
        <w:rPr>
          <w:rFonts w:ascii="Times New Roman" w:hAnsi="Times New Roman" w:cs="Times New Roman"/>
          <w:sz w:val="24"/>
          <w:szCs w:val="24"/>
        </w:rPr>
        <w:t>3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A838AC" w:rsidRDefault="00EA1B43" w:rsidP="00EA1B4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BD33D0" w:rsidRPr="00A838AC">
        <w:rPr>
          <w:rFonts w:ascii="Times New Roman" w:hAnsi="Times New Roman" w:cs="Times New Roman"/>
          <w:sz w:val="24"/>
          <w:szCs w:val="24"/>
        </w:rPr>
        <w:t>на территории</w:t>
      </w:r>
      <w:r w:rsidRPr="00A838AC">
        <w:rPr>
          <w:rFonts w:ascii="Times New Roman" w:hAnsi="Times New Roman" w:cs="Times New Roman"/>
          <w:sz w:val="24"/>
          <w:szCs w:val="24"/>
        </w:rPr>
        <w:t xml:space="preserve"> Устьянско</w:t>
      </w:r>
      <w:r w:rsidR="00BD33D0" w:rsidRPr="00A838AC">
        <w:rPr>
          <w:rFonts w:ascii="Times New Roman" w:hAnsi="Times New Roman" w:cs="Times New Roman"/>
          <w:sz w:val="24"/>
          <w:szCs w:val="24"/>
        </w:rPr>
        <w:t>го муниципального</w:t>
      </w:r>
      <w:r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A14F66" w:rsidRPr="00A838AC">
        <w:rPr>
          <w:rFonts w:ascii="Times New Roman" w:hAnsi="Times New Roman" w:cs="Times New Roman"/>
          <w:sz w:val="24"/>
          <w:szCs w:val="24"/>
        </w:rPr>
        <w:t>округ</w:t>
      </w:r>
      <w:r w:rsidR="00BD33D0" w:rsidRPr="00A838AC">
        <w:rPr>
          <w:rFonts w:ascii="Times New Roman" w:hAnsi="Times New Roman" w:cs="Times New Roman"/>
          <w:sz w:val="24"/>
          <w:szCs w:val="24"/>
        </w:rPr>
        <w:t>а</w:t>
      </w:r>
      <w:r w:rsidRPr="00A838AC">
        <w:rPr>
          <w:rFonts w:ascii="Times New Roman" w:hAnsi="Times New Roman" w:cs="Times New Roman"/>
          <w:sz w:val="24"/>
          <w:szCs w:val="24"/>
        </w:rPr>
        <w:t>»</w:t>
      </w:r>
    </w:p>
    <w:p w:rsidR="00924BA4" w:rsidRDefault="00924BA4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DD" w:rsidRPr="00A838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8A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A838AC" w:rsidRDefault="007451DD" w:rsidP="007451DD">
      <w:pPr>
        <w:jc w:val="center"/>
        <w:rPr>
          <w:b/>
          <w:bCs/>
        </w:rPr>
      </w:pPr>
      <w:r w:rsidRPr="00A838AC">
        <w:rPr>
          <w:b/>
          <w:bCs/>
        </w:rPr>
        <w:t xml:space="preserve">МЕРОПРИЯТИЙ МУНИЦИПАЛЬНОЙ ПРОГРАММЫ </w:t>
      </w:r>
    </w:p>
    <w:p w:rsidR="007451DD" w:rsidRPr="00404D7F" w:rsidRDefault="007451DD" w:rsidP="007451DD">
      <w:pPr>
        <w:jc w:val="center"/>
        <w:rPr>
          <w:bCs/>
        </w:rPr>
      </w:pPr>
      <w:r w:rsidRPr="00A838AC">
        <w:rPr>
          <w:b/>
        </w:rPr>
        <w:t xml:space="preserve">«Профилактика безнадзорности и правонарушений </w:t>
      </w:r>
      <w:r w:rsidRPr="00404D7F">
        <w:rPr>
          <w:b/>
        </w:rPr>
        <w:t xml:space="preserve">несовершеннолетних </w:t>
      </w:r>
      <w:r w:rsidR="00BD33D0" w:rsidRPr="00404D7F">
        <w:rPr>
          <w:b/>
        </w:rPr>
        <w:t>на территории</w:t>
      </w:r>
      <w:r w:rsidRPr="00404D7F">
        <w:rPr>
          <w:b/>
        </w:rPr>
        <w:t xml:space="preserve"> Устьянско</w:t>
      </w:r>
      <w:r w:rsidR="00BD33D0" w:rsidRPr="00404D7F">
        <w:rPr>
          <w:b/>
        </w:rPr>
        <w:t>го муниципального округа</w:t>
      </w:r>
      <w:r w:rsidRPr="00404D7F">
        <w:rPr>
          <w:b/>
        </w:rPr>
        <w:t>»</w:t>
      </w:r>
      <w:r w:rsidRPr="00404D7F">
        <w:rPr>
          <w:bCs/>
        </w:rPr>
        <w:t xml:space="preserve"> </w:t>
      </w:r>
    </w:p>
    <w:p w:rsidR="007451DD" w:rsidRPr="00404D7F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404D7F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78"/>
        <w:gridCol w:w="15"/>
        <w:gridCol w:w="1261"/>
        <w:gridCol w:w="142"/>
        <w:gridCol w:w="15"/>
        <w:gridCol w:w="57"/>
        <w:gridCol w:w="920"/>
        <w:gridCol w:w="15"/>
        <w:gridCol w:w="693"/>
        <w:gridCol w:w="16"/>
        <w:gridCol w:w="1402"/>
        <w:gridCol w:w="15"/>
        <w:gridCol w:w="57"/>
        <w:gridCol w:w="935"/>
        <w:gridCol w:w="993"/>
        <w:gridCol w:w="992"/>
        <w:gridCol w:w="992"/>
        <w:gridCol w:w="992"/>
        <w:gridCol w:w="2977"/>
      </w:tblGrid>
      <w:tr w:rsidR="007451DD" w:rsidRPr="00404D7F" w:rsidTr="003B247D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404D7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E444D0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3B247D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4D0" w:rsidRPr="00404D7F" w:rsidTr="00850F7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3B247D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3B24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247D"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C0F75" w:rsidRPr="00404D7F" w:rsidTr="00EF593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D1603D">
            <w:pPr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1</w:t>
            </w:r>
          </w:p>
        </w:tc>
        <w:tc>
          <w:tcPr>
            <w:tcW w:w="1516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2802D4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</w:tr>
      <w:tr w:rsidR="00E444D0" w:rsidRPr="00404D7F" w:rsidTr="00850F72">
        <w:trPr>
          <w:cantSplit/>
          <w:trHeight w:val="84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CC3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4974D8">
            <w:pPr>
              <w:pStyle w:val="a3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Проведение конкурсов на выявление лучших практик по профилактике безнадзорности и правонарушений несовершеннолетних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EF59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Устьянского муниципального округа в лице МКДН и ЗП   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УО, 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Итого </w:t>
            </w:r>
          </w:p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</w:p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D0" w:rsidRPr="00404D7F" w:rsidRDefault="0044684F" w:rsidP="00B30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1802"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44D0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44D0" w:rsidRPr="00404D7F" w:rsidRDefault="00E444D0" w:rsidP="002818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1802"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44D0" w:rsidRPr="00404D7F" w:rsidRDefault="0044684F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44D0" w:rsidRPr="00404D7F" w:rsidRDefault="00281802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44D0" w:rsidRPr="00404D7F" w:rsidRDefault="00E444D0" w:rsidP="009E70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</w:rPr>
              <w:t>Повышение качества проводимой  работы, направленной  на профилактику и предупреждение совершения несовершеннолетними противоправных деяний путем информирования о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лучших практиках по профилактике безнадзорности и правонарушений несовершеннолетних, выявленных  по результатам конкурса (1 конкурс в год)</w:t>
            </w:r>
          </w:p>
        </w:tc>
      </w:tr>
      <w:tr w:rsidR="00E444D0" w:rsidRPr="00404D7F" w:rsidTr="00850F72">
        <w:trPr>
          <w:cantSplit/>
          <w:trHeight w:val="3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10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4D0" w:rsidRPr="00404D7F" w:rsidTr="00850F72">
        <w:trPr>
          <w:cantSplit/>
          <w:trHeight w:val="38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28180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4D0" w:rsidRPr="00404D7F" w:rsidTr="00850F72">
        <w:trPr>
          <w:cantSplit/>
          <w:trHeight w:val="42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28180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4D0" w:rsidRPr="00404D7F" w:rsidTr="00850F72">
        <w:trPr>
          <w:cantSplit/>
          <w:trHeight w:val="4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C91DF8" w:rsidP="003B4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1802"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44D0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E444D0" w:rsidP="002818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1802"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44684F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4D0" w:rsidRPr="00404D7F" w:rsidRDefault="00281802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D0" w:rsidRPr="00404D7F" w:rsidRDefault="00E444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5A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CC3231">
            <w:pPr>
              <w:pStyle w:val="a3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Проведение совещаний, круглых столов, семинаров для представителей органов системы профилактики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F59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Администрация Устьянского муниципального округа в лице МКДН и ЗП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Итого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5E403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81802" w:rsidP="002818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81802" w:rsidP="002818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81802" w:rsidP="002818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9244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Усиление взаимодействия органов  системы профилактики, выявление и решение актуальных проблем (не менее одного мероприятия в год)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10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8180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8180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5E403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281802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281802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404D7F" w:rsidTr="00EF593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16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67794C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условий, способствующих снижению </w:t>
            </w:r>
            <w:r w:rsidR="0067794C"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противоправных деяний</w:t>
            </w: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несовершеннолетних 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9587E">
            <w:pPr>
              <w:pStyle w:val="a3"/>
              <w:rPr>
                <w:sz w:val="18"/>
                <w:szCs w:val="18"/>
                <w:lang w:eastAsia="ar-SA"/>
              </w:rPr>
            </w:pPr>
            <w:r w:rsidRPr="00404D7F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F593B">
            <w:pPr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Администрация Устьянского муниципального округа в лице МКДН и ЗП  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Итого 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943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5F77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операций в год, направленных на предупреждение безнадзорности, беспризорности и правонарушений несовершеннолетних (ОПМ «Подросток», деятельность родительских патрулей, др.)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8634B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943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6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404D7F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D2C29">
            <w:pPr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Администрация Устьянского </w:t>
            </w:r>
            <w:proofErr w:type="spellStart"/>
            <w:r w:rsidRPr="00404D7F">
              <w:rPr>
                <w:sz w:val="18"/>
                <w:szCs w:val="18"/>
              </w:rPr>
              <w:t>муниципальногоокруга</w:t>
            </w:r>
            <w:proofErr w:type="spellEnd"/>
            <w:r w:rsidRPr="00404D7F">
              <w:rPr>
                <w:sz w:val="18"/>
                <w:szCs w:val="18"/>
              </w:rPr>
              <w:t xml:space="preserve">   в лице </w:t>
            </w:r>
            <w:proofErr w:type="spellStart"/>
            <w:r w:rsidRPr="00404D7F">
              <w:rPr>
                <w:sz w:val="18"/>
                <w:szCs w:val="18"/>
              </w:rPr>
              <w:t>МКДНиЗП</w:t>
            </w:r>
            <w:proofErr w:type="spellEnd"/>
            <w:r w:rsidRPr="00404D7F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Управление образов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Итого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5E4034" w:rsidP="009A6E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744B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информированности, педагогической грамотности, знаний об отношениях родителей с детьми, 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стрессоустойчивости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подростков и родителей из семей социального риска (не менее 2 семинаров в год)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5E4034" w:rsidP="009A6E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5E403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9587E">
            <w:pPr>
              <w:pStyle w:val="a3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Поддержка организации мероприятий с участием несовершеннолетних, состоящих </w:t>
            </w:r>
            <w:proofErr w:type="gramStart"/>
            <w:r w:rsidRPr="00404D7F">
              <w:rPr>
                <w:sz w:val="18"/>
                <w:szCs w:val="18"/>
              </w:rPr>
              <w:t>на</w:t>
            </w:r>
            <w:proofErr w:type="gramEnd"/>
            <w:r w:rsidRPr="00404D7F">
              <w:rPr>
                <w:sz w:val="18"/>
                <w:szCs w:val="18"/>
              </w:rPr>
              <w:t xml:space="preserve"> </w:t>
            </w:r>
            <w:proofErr w:type="gramStart"/>
            <w:r w:rsidRPr="00404D7F">
              <w:rPr>
                <w:sz w:val="18"/>
                <w:szCs w:val="18"/>
              </w:rPr>
              <w:t>различного</w:t>
            </w:r>
            <w:proofErr w:type="gramEnd"/>
            <w:r w:rsidRPr="00404D7F">
              <w:rPr>
                <w:sz w:val="18"/>
                <w:szCs w:val="18"/>
              </w:rPr>
              <w:t xml:space="preserve"> вида учетах, направленных на безопасность дорожного движения, профилактики наркомании, токсикомании, алкоголизма, </w:t>
            </w:r>
            <w:proofErr w:type="spellStart"/>
            <w:r w:rsidRPr="00404D7F">
              <w:rPr>
                <w:sz w:val="18"/>
                <w:szCs w:val="18"/>
              </w:rPr>
              <w:t>табакокурения</w:t>
            </w:r>
            <w:proofErr w:type="spellEnd"/>
            <w:r w:rsidRPr="00404D7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D2C29">
            <w:pPr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Администрация   Устьянского муниципального округа в лице МКДН и ЗП 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2024 -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Итого 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C42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2EED"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0 790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A712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60 790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34707" w:rsidRPr="00404D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Снижение уровня противоправных деяний с участием несовершеннолетних в общем числе зарегистрированных преступлений на 0,1 % в год (3 мероприятия в год: футбольные турниры дворовых команд, конкурсы рисунков, различные акции:</w:t>
            </w:r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«Сообщи, где торгуют смертью», в рамках «Единых дней профилактики», поддержка Подросткового клуба правовой направленности, и др.)</w:t>
            </w:r>
            <w:proofErr w:type="gramEnd"/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D34707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D34707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C42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2EED"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0 790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A712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60 790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C42EE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34707" w:rsidRPr="00404D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7E5942">
            <w:pPr>
              <w:pStyle w:val="a3"/>
              <w:rPr>
                <w:sz w:val="18"/>
                <w:szCs w:val="18"/>
              </w:rPr>
            </w:pPr>
            <w:r w:rsidRPr="00404D7F">
              <w:rPr>
                <w:rStyle w:val="a7"/>
                <w:b w:val="0"/>
                <w:sz w:val="18"/>
                <w:szCs w:val="18"/>
              </w:rPr>
              <w:t>Поощрение шефов-наставников</w:t>
            </w:r>
            <w:r w:rsidRPr="00404D7F">
              <w:rPr>
                <w:rStyle w:val="a7"/>
                <w:sz w:val="18"/>
                <w:szCs w:val="18"/>
              </w:rPr>
              <w:t xml:space="preserve"> </w:t>
            </w:r>
            <w:r w:rsidRPr="00404D7F">
              <w:rPr>
                <w:sz w:val="18"/>
                <w:szCs w:val="18"/>
              </w:rPr>
              <w:t xml:space="preserve">в отношении несовершеннолетних «особой категории», состоящих </w:t>
            </w:r>
            <w:proofErr w:type="gramStart"/>
            <w:r w:rsidRPr="00404D7F">
              <w:rPr>
                <w:sz w:val="18"/>
                <w:szCs w:val="18"/>
              </w:rPr>
              <w:t>на</w:t>
            </w:r>
            <w:proofErr w:type="gramEnd"/>
            <w:r w:rsidRPr="00404D7F">
              <w:rPr>
                <w:sz w:val="18"/>
                <w:szCs w:val="18"/>
              </w:rPr>
              <w:t xml:space="preserve"> </w:t>
            </w:r>
            <w:proofErr w:type="gramStart"/>
            <w:r w:rsidRPr="00404D7F">
              <w:rPr>
                <w:sz w:val="18"/>
                <w:szCs w:val="18"/>
              </w:rPr>
              <w:t>различного</w:t>
            </w:r>
            <w:proofErr w:type="gramEnd"/>
            <w:r w:rsidRPr="00404D7F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D2C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 Устьянского муниципального округа  в лице МКДН и ЗП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ОМВД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Итого 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456AD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9D78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/>
                <w:sz w:val="18"/>
                <w:szCs w:val="18"/>
              </w:rPr>
              <w:t xml:space="preserve">Профилактика совершения противоправных деяний несовершеннолетних «особой категории» путем деятельности шефов-наставников (2 шефа </w:t>
            </w:r>
            <w:proofErr w:type="gramStart"/>
            <w:r w:rsidRPr="00404D7F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404D7F">
              <w:rPr>
                <w:rFonts w:ascii="Times New Roman" w:hAnsi="Times New Roman"/>
                <w:sz w:val="18"/>
                <w:szCs w:val="18"/>
              </w:rPr>
              <w:t>аставника- 2 подшефных)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456ADB" w:rsidP="00B15C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95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деятельности профильных трудовых отрядов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подростков, состоящих на профилактических учетах и находящихся в трудной жизненной ситуации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ED2C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Устьянского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округа   в лице МКДН и ЗП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lastRenderedPageBreak/>
              <w:t xml:space="preserve">Итого 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3376C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F103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3376C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1C23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деятельности трудовых отрядов для подростков (не менее 7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профильных трудовых отрядов для подростков)</w:t>
            </w:r>
            <w:r w:rsidRPr="0040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3B247D">
            <w:pPr>
              <w:pStyle w:val="ConsPlusNonformat"/>
              <w:widowControl/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B247D" w:rsidRPr="00404D7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B3376C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F103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6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3376C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404D7F" w:rsidTr="00AC0F75">
        <w:trPr>
          <w:cantSplit/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6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D46913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04D7F">
              <w:rPr>
                <w:rFonts w:ascii="Times New Roman" w:hAnsi="Times New Roman" w:cs="Times New Roman"/>
                <w:b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  <w:p w:rsidR="00AC0F75" w:rsidRPr="00404D7F" w:rsidRDefault="00AC0F75" w:rsidP="00AC0F75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</w:p>
          <w:p w:rsidR="00AC0F75" w:rsidRPr="00404D7F" w:rsidRDefault="00AC0F75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172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B84E4B" w:rsidRPr="00404D7F" w:rsidRDefault="00B84E4B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Устьянского муниципального округа  в лице МКДН и ЗП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, Управление образования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Итоги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456AD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A65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детей, находящихся в социально-опасном положении, в общей численности детского населения округа</w:t>
            </w: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е менее 5 семей в год)</w:t>
            </w:r>
          </w:p>
        </w:tc>
      </w:tr>
      <w:tr w:rsidR="00B84E4B" w:rsidRPr="00404D7F" w:rsidTr="00850F72">
        <w:trPr>
          <w:cantSplit/>
          <w:trHeight w:val="20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456AD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456AD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64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Устьянского муниципального округа  в лице МКДН и ЗП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Итого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8B12A0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8B12A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EF11F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Оказание помощи семьям по выходу из трудной жизненной ситуации (не менее 1 семьи в год)</w:t>
            </w:r>
          </w:p>
        </w:tc>
      </w:tr>
      <w:tr w:rsidR="00B84E4B" w:rsidRPr="00404D7F" w:rsidTr="00850F72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8B12A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8B12A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8B12A0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8B12A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B12A0">
        <w:trPr>
          <w:cantSplit/>
          <w:trHeight w:val="102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Поддержка семей, воспитывающих детей, имеющих статус детей-сирот и детей, оставшихся без попечения родителей (проведение мероприятий, направленных на повышение статуса замещающих семей путем – семинаров, форумов, т.п., с участием психологов, иных специалистов)</w:t>
            </w:r>
            <w:proofErr w:type="gramEnd"/>
          </w:p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Администрация Устьянский муниципального округа в лице МКДН и ЗП</w:t>
            </w:r>
          </w:p>
          <w:p w:rsidR="00B84E4B" w:rsidRPr="00404D7F" w:rsidRDefault="00B84E4B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526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526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86568F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Повышение статуса замещающих семей (не менее 2 мероприятий в год)</w:t>
            </w:r>
          </w:p>
        </w:tc>
      </w:tr>
      <w:tr w:rsidR="00B84E4B" w:rsidRPr="00404D7F" w:rsidTr="00850F72">
        <w:trPr>
          <w:cantSplit/>
          <w:trHeight w:val="4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850F72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5260EE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526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2F1F6E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404D7F" w:rsidTr="00AC0F75">
        <w:trPr>
          <w:cantSplit/>
          <w:trHeight w:val="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404D7F" w:rsidRDefault="00AC0F75" w:rsidP="0067794C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</w:t>
            </w:r>
            <w:r w:rsidR="00311AAF"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культуры </w:t>
            </w: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безопасного </w:t>
            </w:r>
            <w:r w:rsidR="0067794C"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поведения </w:t>
            </w:r>
            <w:r w:rsidR="00311AAF"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несовершеннолетних</w:t>
            </w:r>
          </w:p>
        </w:tc>
      </w:tr>
      <w:tr w:rsidR="00B84E4B" w:rsidRPr="00404D7F" w:rsidTr="00347795">
        <w:trPr>
          <w:cantSplit/>
          <w:trHeight w:val="15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595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 направленных на формирование культуры безопасного поведения детей дошкольного и школьного возраста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464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Устьянского муниципального округа в лице МКДН и ЗП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Итого</w:t>
            </w:r>
          </w:p>
          <w:p w:rsidR="00B84E4B" w:rsidRPr="00404D7F" w:rsidRDefault="00B84E4B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E4B" w:rsidRPr="00404D7F" w:rsidRDefault="005260EE" w:rsidP="00645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6 300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645506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16 300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EF11F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Способствование формированию культуры безопасного образа жизни детей дошкольного и школьного возраста путем проведения не менее 3 мероприятий/конкурсов </w:t>
            </w:r>
          </w:p>
        </w:tc>
      </w:tr>
      <w:tr w:rsidR="00B84E4B" w:rsidRPr="00404D7F" w:rsidTr="00347795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10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5260EE" w:rsidP="00645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E4B" w:rsidRPr="00404D7F">
              <w:rPr>
                <w:rFonts w:ascii="Times New Roman" w:hAnsi="Times New Roman" w:cs="Times New Roman"/>
                <w:sz w:val="18"/>
                <w:szCs w:val="18"/>
              </w:rPr>
              <w:t>6 300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F06C89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16 300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2F1F6E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2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EE3A56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Издание и распространение изделий информационной продукции (листков, буклетов, баннеров, т.п.)</w:t>
            </w:r>
            <w:r w:rsidRPr="00404D7F">
              <w:rPr>
                <w:sz w:val="18"/>
                <w:szCs w:val="18"/>
              </w:rPr>
              <w:t xml:space="preserve"> 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на тему профилактики наркомании («Правда или миф?», «Выбираю сам…», в области безопасного детства, безопасности дорожного движения, др.),  </w:t>
            </w:r>
            <w:proofErr w:type="gramEnd"/>
          </w:p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464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Устьянского муниципального округа в лице МКДН и ЗП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F66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2024-202</w:t>
            </w:r>
            <w:r w:rsidR="00F665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5260EE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F266E3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информированности в целях недопущения наркомании, токсикомании, алкоголизма, </w:t>
            </w:r>
            <w:proofErr w:type="spell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, среди несовершеннолетних (100шт</w:t>
            </w:r>
            <w:proofErr w:type="gramStart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04D7F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</w:tr>
      <w:tr w:rsidR="00B84E4B" w:rsidRPr="00404D7F" w:rsidTr="00347795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В том числе</w:t>
            </w:r>
          </w:p>
        </w:tc>
        <w:tc>
          <w:tcPr>
            <w:tcW w:w="1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4E4B" w:rsidRPr="00404D7F" w:rsidRDefault="00B84E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1954F7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2F1F6E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B84E4B" w:rsidP="00BE7E19">
            <w:pPr>
              <w:jc w:val="both"/>
              <w:rPr>
                <w:sz w:val="18"/>
                <w:szCs w:val="18"/>
              </w:rPr>
            </w:pPr>
            <w:r w:rsidRPr="00404D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84E4B" w:rsidRPr="00404D7F" w:rsidRDefault="005260EE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84E4B" w:rsidRPr="00404D7F" w:rsidRDefault="00B84E4B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4B" w:rsidRPr="00404D7F" w:rsidRDefault="00771D7A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E4B" w:rsidRPr="00404D7F" w:rsidTr="0034779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77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771D7A"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 192 590</w:t>
            </w: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B84E4B" w:rsidP="00907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357 090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347795" w:rsidP="00735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278 500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771D7A" w:rsidP="00907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278 500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E4B" w:rsidRPr="00404D7F" w:rsidRDefault="00771D7A" w:rsidP="00907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D7F">
              <w:rPr>
                <w:rFonts w:ascii="Times New Roman" w:hAnsi="Times New Roman" w:cs="Times New Roman"/>
                <w:b/>
                <w:sz w:val="18"/>
                <w:szCs w:val="18"/>
              </w:rPr>
              <w:t>278 500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E4B" w:rsidRPr="00404D7F" w:rsidRDefault="00B84E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A838AC" w:rsidRDefault="007451DD" w:rsidP="007451DD">
      <w:pPr>
        <w:rPr>
          <w:sz w:val="18"/>
          <w:szCs w:val="18"/>
        </w:rPr>
      </w:pPr>
    </w:p>
    <w:p w:rsidR="007451DD" w:rsidRPr="00A838AC" w:rsidRDefault="00631219" w:rsidP="007451DD">
      <w:pPr>
        <w:rPr>
          <w:sz w:val="18"/>
          <w:szCs w:val="18"/>
        </w:rPr>
      </w:pPr>
      <w:r w:rsidRPr="00A838AC">
        <w:rPr>
          <w:sz w:val="18"/>
          <w:szCs w:val="18"/>
        </w:rPr>
        <w:t xml:space="preserve"> </w:t>
      </w:r>
    </w:p>
    <w:p w:rsidR="007451DD" w:rsidRPr="00A838AC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A838AC" w:rsidRDefault="007451DD" w:rsidP="007451DD">
      <w:pPr>
        <w:rPr>
          <w:sz w:val="18"/>
          <w:szCs w:val="18"/>
        </w:rPr>
      </w:pPr>
    </w:p>
    <w:p w:rsidR="00275D28" w:rsidRPr="00A838AC" w:rsidRDefault="00B1024B" w:rsidP="00275D28">
      <w:pPr>
        <w:pStyle w:val="21"/>
        <w:sectPr w:rsidR="00275D28" w:rsidRPr="00A838AC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838AC">
        <w:t xml:space="preserve"> </w:t>
      </w:r>
    </w:p>
    <w:p w:rsidR="00275D28" w:rsidRPr="00A838AC" w:rsidRDefault="00275D28" w:rsidP="00275D28">
      <w:pPr>
        <w:pStyle w:val="21"/>
        <w:jc w:val="right"/>
        <w:rPr>
          <w:b w:val="0"/>
        </w:rPr>
      </w:pPr>
      <w:r w:rsidRPr="00A838AC">
        <w:rPr>
          <w:b w:val="0"/>
        </w:rPr>
        <w:lastRenderedPageBreak/>
        <w:t xml:space="preserve">Приложение № </w:t>
      </w:r>
      <w:r w:rsidR="009615DE" w:rsidRPr="00924BA4">
        <w:rPr>
          <w:b w:val="0"/>
        </w:rPr>
        <w:t>4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A838AC" w:rsidRDefault="00EA1B43" w:rsidP="00EA1B43">
      <w:pPr>
        <w:pStyle w:val="21"/>
        <w:jc w:val="right"/>
        <w:rPr>
          <w:b w:val="0"/>
        </w:rPr>
      </w:pPr>
      <w:r w:rsidRPr="00A838AC">
        <w:rPr>
          <w:b w:val="0"/>
          <w:szCs w:val="24"/>
        </w:rPr>
        <w:t xml:space="preserve">несовершеннолетних </w:t>
      </w:r>
      <w:r w:rsidR="00BD33D0" w:rsidRPr="00A838AC">
        <w:rPr>
          <w:b w:val="0"/>
          <w:szCs w:val="24"/>
        </w:rPr>
        <w:t>на территории</w:t>
      </w:r>
      <w:r w:rsidRPr="00A838AC">
        <w:rPr>
          <w:b w:val="0"/>
          <w:szCs w:val="24"/>
        </w:rPr>
        <w:t xml:space="preserve"> Устьянско</w:t>
      </w:r>
      <w:r w:rsidR="00BD33D0" w:rsidRPr="00A838AC">
        <w:rPr>
          <w:b w:val="0"/>
          <w:szCs w:val="24"/>
        </w:rPr>
        <w:t>го муниципального округа</w:t>
      </w:r>
      <w:r w:rsidRPr="00A838AC">
        <w:rPr>
          <w:b w:val="0"/>
          <w:szCs w:val="24"/>
        </w:rPr>
        <w:t>»</w:t>
      </w:r>
    </w:p>
    <w:p w:rsidR="00275D28" w:rsidRPr="00A838AC" w:rsidRDefault="00275D28" w:rsidP="00275D28">
      <w:pPr>
        <w:pStyle w:val="21"/>
      </w:pPr>
    </w:p>
    <w:p w:rsidR="00275D28" w:rsidRPr="00A838AC" w:rsidRDefault="00275D28" w:rsidP="00275D28">
      <w:pPr>
        <w:pStyle w:val="21"/>
      </w:pPr>
      <w:r w:rsidRPr="00A838AC">
        <w:t>Распределение</w:t>
      </w:r>
    </w:p>
    <w:p w:rsidR="00514A38" w:rsidRPr="00A838AC" w:rsidRDefault="00275D28" w:rsidP="00275D28">
      <w:pPr>
        <w:pStyle w:val="21"/>
      </w:pPr>
      <w:r w:rsidRPr="00A838AC">
        <w:t xml:space="preserve">объемов финансирования программы по источникам, </w:t>
      </w:r>
    </w:p>
    <w:p w:rsidR="00275D28" w:rsidRPr="00A838AC" w:rsidRDefault="00275D28" w:rsidP="00275D28">
      <w:pPr>
        <w:pStyle w:val="21"/>
      </w:pPr>
      <w:r w:rsidRPr="00A838AC">
        <w:t xml:space="preserve">направлениям </w:t>
      </w:r>
      <w:r w:rsidR="00514A38" w:rsidRPr="00A838AC">
        <w:t>расходования средств и по годам</w:t>
      </w: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127"/>
        <w:gridCol w:w="1559"/>
        <w:gridCol w:w="1559"/>
        <w:gridCol w:w="1701"/>
        <w:gridCol w:w="1589"/>
      </w:tblGrid>
      <w:tr w:rsidR="00B460CB" w:rsidRPr="00A838AC" w:rsidTr="004C4408">
        <w:trPr>
          <w:cantSplit/>
          <w:trHeight w:val="623"/>
        </w:trPr>
        <w:tc>
          <w:tcPr>
            <w:tcW w:w="1701" w:type="dxa"/>
            <w:vMerge w:val="restart"/>
          </w:tcPr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 xml:space="preserve">Источники и направления финансирования </w:t>
            </w:r>
          </w:p>
        </w:tc>
        <w:tc>
          <w:tcPr>
            <w:tcW w:w="2127" w:type="dxa"/>
            <w:vMerge w:val="restart"/>
          </w:tcPr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Объем финансирования, всего</w:t>
            </w:r>
          </w:p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(рублей)</w:t>
            </w:r>
          </w:p>
        </w:tc>
        <w:tc>
          <w:tcPr>
            <w:tcW w:w="6408" w:type="dxa"/>
            <w:gridSpan w:val="4"/>
          </w:tcPr>
          <w:p w:rsidR="00B460CB" w:rsidRPr="00A838AC" w:rsidRDefault="00B460CB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В том числе по годам</w:t>
            </w:r>
          </w:p>
          <w:p w:rsidR="00B460CB" w:rsidRPr="00A838AC" w:rsidRDefault="00B460CB" w:rsidP="007B1560">
            <w:pPr>
              <w:pStyle w:val="21"/>
              <w:spacing w:line="360" w:lineRule="auto"/>
              <w:rPr>
                <w:b w:val="0"/>
              </w:rPr>
            </w:pPr>
          </w:p>
        </w:tc>
      </w:tr>
      <w:tr w:rsidR="00771D7A" w:rsidRPr="00A838AC" w:rsidTr="00CF0C04">
        <w:trPr>
          <w:cantSplit/>
          <w:trHeight w:val="622"/>
        </w:trPr>
        <w:tc>
          <w:tcPr>
            <w:tcW w:w="1701" w:type="dxa"/>
            <w:vMerge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</w:p>
        </w:tc>
        <w:tc>
          <w:tcPr>
            <w:tcW w:w="2127" w:type="dxa"/>
            <w:vMerge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559" w:type="dxa"/>
          </w:tcPr>
          <w:p w:rsidR="00771D7A" w:rsidRPr="00A838AC" w:rsidRDefault="00771D7A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2024</w:t>
            </w:r>
          </w:p>
        </w:tc>
        <w:tc>
          <w:tcPr>
            <w:tcW w:w="1559" w:type="dxa"/>
          </w:tcPr>
          <w:p w:rsidR="00771D7A" w:rsidRPr="00A838AC" w:rsidRDefault="00771D7A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2025</w:t>
            </w:r>
          </w:p>
        </w:tc>
        <w:tc>
          <w:tcPr>
            <w:tcW w:w="1701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2026</w:t>
            </w:r>
          </w:p>
        </w:tc>
        <w:tc>
          <w:tcPr>
            <w:tcW w:w="1589" w:type="dxa"/>
          </w:tcPr>
          <w:p w:rsidR="00771D7A" w:rsidRPr="00A838AC" w:rsidRDefault="00CF0C04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2027</w:t>
            </w:r>
          </w:p>
        </w:tc>
      </w:tr>
      <w:tr w:rsidR="00771D7A" w:rsidRPr="00A838AC" w:rsidTr="00CF0C04">
        <w:tc>
          <w:tcPr>
            <w:tcW w:w="1701" w:type="dxa"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1</w:t>
            </w:r>
          </w:p>
        </w:tc>
        <w:tc>
          <w:tcPr>
            <w:tcW w:w="2127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3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4</w:t>
            </w:r>
          </w:p>
        </w:tc>
        <w:tc>
          <w:tcPr>
            <w:tcW w:w="1701" w:type="dxa"/>
          </w:tcPr>
          <w:p w:rsidR="00771D7A" w:rsidRPr="00A838AC" w:rsidRDefault="00771D7A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5</w:t>
            </w:r>
          </w:p>
        </w:tc>
        <w:tc>
          <w:tcPr>
            <w:tcW w:w="1589" w:type="dxa"/>
          </w:tcPr>
          <w:p w:rsidR="00771D7A" w:rsidRPr="00A838AC" w:rsidRDefault="00CF0C04" w:rsidP="00091A4D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771D7A" w:rsidRPr="00A838AC" w:rsidTr="00CF0C04">
        <w:trPr>
          <w:trHeight w:val="982"/>
        </w:trPr>
        <w:tc>
          <w:tcPr>
            <w:tcW w:w="1701" w:type="dxa"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Всего по программе,</w:t>
            </w:r>
          </w:p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В том числе:</w:t>
            </w:r>
          </w:p>
        </w:tc>
        <w:tc>
          <w:tcPr>
            <w:tcW w:w="2127" w:type="dxa"/>
          </w:tcPr>
          <w:p w:rsidR="00771D7A" w:rsidRPr="00A838AC" w:rsidRDefault="00771D7A" w:rsidP="00771D7A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1 192 590</w:t>
            </w:r>
            <w:r w:rsidRPr="00A838AC">
              <w:rPr>
                <w:b w:val="0"/>
                <w:bCs/>
                <w:lang w:eastAsia="ar-SA"/>
              </w:rPr>
              <w:t>,00</w:t>
            </w:r>
          </w:p>
        </w:tc>
        <w:tc>
          <w:tcPr>
            <w:tcW w:w="1559" w:type="dxa"/>
          </w:tcPr>
          <w:p w:rsidR="00771D7A" w:rsidRPr="00A838AC" w:rsidRDefault="00771D7A" w:rsidP="004710FC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357</w:t>
            </w:r>
            <w:r w:rsidRPr="00A838AC">
              <w:rPr>
                <w:b w:val="0"/>
              </w:rPr>
              <w:t> 0</w:t>
            </w:r>
            <w:r>
              <w:rPr>
                <w:b w:val="0"/>
              </w:rPr>
              <w:t>9</w:t>
            </w:r>
            <w:r w:rsidRPr="00A838AC">
              <w:rPr>
                <w:b w:val="0"/>
              </w:rPr>
              <w:t>0,00</w:t>
            </w:r>
          </w:p>
        </w:tc>
        <w:tc>
          <w:tcPr>
            <w:tcW w:w="1559" w:type="dxa"/>
          </w:tcPr>
          <w:p w:rsidR="00771D7A" w:rsidRPr="00A838AC" w:rsidRDefault="00CF0C04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278 500</w:t>
            </w:r>
            <w:r w:rsidR="00771D7A" w:rsidRPr="00A838AC">
              <w:rPr>
                <w:b w:val="0"/>
              </w:rPr>
              <w:t>,00</w:t>
            </w:r>
          </w:p>
        </w:tc>
        <w:tc>
          <w:tcPr>
            <w:tcW w:w="1701" w:type="dxa"/>
          </w:tcPr>
          <w:p w:rsidR="00771D7A" w:rsidRPr="00A838AC" w:rsidRDefault="00CF0C04" w:rsidP="00897A2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278 500</w:t>
            </w:r>
            <w:r w:rsidR="00771D7A" w:rsidRPr="00A838AC">
              <w:rPr>
                <w:b w:val="0"/>
                <w:bCs/>
                <w:lang w:eastAsia="ar-SA"/>
              </w:rPr>
              <w:t xml:space="preserve">,00 </w:t>
            </w:r>
          </w:p>
        </w:tc>
        <w:tc>
          <w:tcPr>
            <w:tcW w:w="1589" w:type="dxa"/>
          </w:tcPr>
          <w:p w:rsidR="00771D7A" w:rsidRPr="00A838AC" w:rsidRDefault="00CF0C04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>
              <w:rPr>
                <w:b w:val="0"/>
                <w:bCs/>
                <w:lang w:eastAsia="ar-SA"/>
              </w:rPr>
              <w:t>278 500,00</w:t>
            </w:r>
          </w:p>
        </w:tc>
      </w:tr>
      <w:tr w:rsidR="00771D7A" w:rsidRPr="00A838AC" w:rsidTr="00CF0C04">
        <w:trPr>
          <w:trHeight w:val="982"/>
        </w:trPr>
        <w:tc>
          <w:tcPr>
            <w:tcW w:w="1701" w:type="dxa"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Федеральный бюджет</w:t>
            </w:r>
          </w:p>
        </w:tc>
        <w:tc>
          <w:tcPr>
            <w:tcW w:w="2127" w:type="dxa"/>
          </w:tcPr>
          <w:p w:rsidR="00771D7A" w:rsidRPr="00A838AC" w:rsidRDefault="00771D7A" w:rsidP="004C4408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771D7A" w:rsidRPr="00A838AC" w:rsidRDefault="00771D7A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589" w:type="dxa"/>
          </w:tcPr>
          <w:p w:rsidR="00771D7A" w:rsidRPr="00A838AC" w:rsidRDefault="00CF0C04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>
              <w:rPr>
                <w:b w:val="0"/>
                <w:bCs/>
                <w:lang w:eastAsia="ar-SA"/>
              </w:rPr>
              <w:t>0</w:t>
            </w:r>
          </w:p>
        </w:tc>
      </w:tr>
      <w:tr w:rsidR="00771D7A" w:rsidRPr="00A838AC" w:rsidTr="00CF0C04">
        <w:trPr>
          <w:trHeight w:val="982"/>
        </w:trPr>
        <w:tc>
          <w:tcPr>
            <w:tcW w:w="1701" w:type="dxa"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Областной бюджет</w:t>
            </w:r>
          </w:p>
        </w:tc>
        <w:tc>
          <w:tcPr>
            <w:tcW w:w="2127" w:type="dxa"/>
          </w:tcPr>
          <w:p w:rsidR="00771D7A" w:rsidRPr="00A838AC" w:rsidRDefault="00771D7A" w:rsidP="004C4408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1559" w:type="dxa"/>
          </w:tcPr>
          <w:p w:rsidR="00771D7A" w:rsidRPr="00A838AC" w:rsidRDefault="00771D7A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771D7A" w:rsidRPr="00A838AC" w:rsidRDefault="00771D7A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589" w:type="dxa"/>
          </w:tcPr>
          <w:p w:rsidR="00771D7A" w:rsidRPr="00A838AC" w:rsidRDefault="00CF0C04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>
              <w:rPr>
                <w:b w:val="0"/>
                <w:bCs/>
                <w:lang w:eastAsia="ar-SA"/>
              </w:rPr>
              <w:t>0</w:t>
            </w:r>
          </w:p>
        </w:tc>
      </w:tr>
      <w:tr w:rsidR="00771D7A" w:rsidRPr="009D3570" w:rsidTr="00CF0C04">
        <w:trPr>
          <w:trHeight w:val="70"/>
        </w:trPr>
        <w:tc>
          <w:tcPr>
            <w:tcW w:w="1701" w:type="dxa"/>
          </w:tcPr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Местный бюджет</w:t>
            </w:r>
          </w:p>
          <w:p w:rsidR="00771D7A" w:rsidRPr="00A838AC" w:rsidRDefault="00771D7A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 xml:space="preserve"> </w:t>
            </w:r>
          </w:p>
        </w:tc>
        <w:tc>
          <w:tcPr>
            <w:tcW w:w="2127" w:type="dxa"/>
          </w:tcPr>
          <w:p w:rsidR="00771D7A" w:rsidRPr="00A838AC" w:rsidRDefault="00771D7A" w:rsidP="00771D7A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1 192 590</w:t>
            </w:r>
            <w:r w:rsidRPr="00A838AC">
              <w:rPr>
                <w:b w:val="0"/>
                <w:bCs/>
                <w:lang w:eastAsia="ar-SA"/>
              </w:rPr>
              <w:t>,00</w:t>
            </w:r>
          </w:p>
        </w:tc>
        <w:tc>
          <w:tcPr>
            <w:tcW w:w="1559" w:type="dxa"/>
          </w:tcPr>
          <w:p w:rsidR="00771D7A" w:rsidRPr="00A838AC" w:rsidRDefault="00771D7A" w:rsidP="004710FC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357</w:t>
            </w:r>
            <w:r w:rsidRPr="00A838AC">
              <w:rPr>
                <w:b w:val="0"/>
              </w:rPr>
              <w:t> 0</w:t>
            </w:r>
            <w:r>
              <w:rPr>
                <w:b w:val="0"/>
              </w:rPr>
              <w:t>9</w:t>
            </w:r>
            <w:r w:rsidRPr="00A838AC">
              <w:rPr>
                <w:b w:val="0"/>
              </w:rPr>
              <w:t>0,00</w:t>
            </w:r>
          </w:p>
        </w:tc>
        <w:tc>
          <w:tcPr>
            <w:tcW w:w="1559" w:type="dxa"/>
          </w:tcPr>
          <w:p w:rsidR="00771D7A" w:rsidRPr="00A838AC" w:rsidRDefault="00CF0C04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278 500,</w:t>
            </w:r>
            <w:r w:rsidR="00771D7A" w:rsidRPr="00A838AC">
              <w:rPr>
                <w:b w:val="0"/>
              </w:rPr>
              <w:t>00</w:t>
            </w:r>
          </w:p>
        </w:tc>
        <w:tc>
          <w:tcPr>
            <w:tcW w:w="1701" w:type="dxa"/>
          </w:tcPr>
          <w:p w:rsidR="00771D7A" w:rsidRPr="009D3570" w:rsidRDefault="00CF0C04" w:rsidP="00897A2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278 500</w:t>
            </w:r>
            <w:r w:rsidR="00771D7A" w:rsidRPr="00A838AC">
              <w:rPr>
                <w:b w:val="0"/>
                <w:bCs/>
                <w:lang w:eastAsia="ar-SA"/>
              </w:rPr>
              <w:t>,00</w:t>
            </w:r>
            <w:r w:rsidR="00771D7A">
              <w:rPr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589" w:type="dxa"/>
          </w:tcPr>
          <w:p w:rsidR="00771D7A" w:rsidRPr="009D3570" w:rsidRDefault="00CF0C04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>
              <w:rPr>
                <w:b w:val="0"/>
                <w:bCs/>
                <w:lang w:eastAsia="ar-SA"/>
              </w:rPr>
              <w:t>278 500,00</w:t>
            </w:r>
          </w:p>
        </w:tc>
      </w:tr>
    </w:tbl>
    <w:p w:rsidR="00275D28" w:rsidRDefault="00275D28" w:rsidP="00A838AC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p w:rsidR="00C31220" w:rsidRDefault="00C31220" w:rsidP="00C31220"/>
    <w:sectPr w:rsidR="00C31220" w:rsidSect="004C4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597310D"/>
    <w:multiLevelType w:val="multilevel"/>
    <w:tmpl w:val="6D4C8C8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0CF7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62712"/>
    <w:multiLevelType w:val="multilevel"/>
    <w:tmpl w:val="48461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18FA"/>
    <w:multiLevelType w:val="multilevel"/>
    <w:tmpl w:val="BE4AC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i w:val="0"/>
      </w:rPr>
    </w:lvl>
  </w:abstractNum>
  <w:abstractNum w:abstractNumId="9">
    <w:nsid w:val="282968A8"/>
    <w:multiLevelType w:val="hybridMultilevel"/>
    <w:tmpl w:val="7422D554"/>
    <w:lvl w:ilvl="0" w:tplc="71A085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25C1"/>
    <w:multiLevelType w:val="hybridMultilevel"/>
    <w:tmpl w:val="7422D554"/>
    <w:lvl w:ilvl="0" w:tplc="71A085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522EC8"/>
    <w:multiLevelType w:val="hybridMultilevel"/>
    <w:tmpl w:val="BB7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00E59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F956C73"/>
    <w:multiLevelType w:val="multilevel"/>
    <w:tmpl w:val="6ACCA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BC0B70"/>
    <w:multiLevelType w:val="multilevel"/>
    <w:tmpl w:val="C882AC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 w:val="0"/>
        <w:i w:val="0"/>
      </w:rPr>
    </w:lvl>
  </w:abstractNum>
  <w:abstractNum w:abstractNumId="19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4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8">
    <w:nsid w:val="7189595A"/>
    <w:multiLevelType w:val="multilevel"/>
    <w:tmpl w:val="03D8E5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</w:rPr>
    </w:lvl>
  </w:abstractNum>
  <w:abstractNum w:abstractNumId="29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0">
    <w:nsid w:val="78674988"/>
    <w:multiLevelType w:val="multilevel"/>
    <w:tmpl w:val="42202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31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6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30"/>
  </w:num>
  <w:num w:numId="10">
    <w:abstractNumId w:val="11"/>
  </w:num>
  <w:num w:numId="11">
    <w:abstractNumId w:val="7"/>
  </w:num>
  <w:num w:numId="12">
    <w:abstractNumId w:val="19"/>
  </w:num>
  <w:num w:numId="13">
    <w:abstractNumId w:val="2"/>
  </w:num>
  <w:num w:numId="14">
    <w:abstractNumId w:val="25"/>
  </w:num>
  <w:num w:numId="15">
    <w:abstractNumId w:val="28"/>
  </w:num>
  <w:num w:numId="16">
    <w:abstractNumId w:val="31"/>
  </w:num>
  <w:num w:numId="17">
    <w:abstractNumId w:val="0"/>
  </w:num>
  <w:num w:numId="18">
    <w:abstractNumId w:val="24"/>
  </w:num>
  <w:num w:numId="19">
    <w:abstractNumId w:val="27"/>
  </w:num>
  <w:num w:numId="20">
    <w:abstractNumId w:val="29"/>
  </w:num>
  <w:num w:numId="21">
    <w:abstractNumId w:val="23"/>
  </w:num>
  <w:num w:numId="22">
    <w:abstractNumId w:val="14"/>
  </w:num>
  <w:num w:numId="23">
    <w:abstractNumId w:val="17"/>
  </w:num>
  <w:num w:numId="24">
    <w:abstractNumId w:val="22"/>
  </w:num>
  <w:num w:numId="25">
    <w:abstractNumId w:val="8"/>
  </w:num>
  <w:num w:numId="26">
    <w:abstractNumId w:val="1"/>
  </w:num>
  <w:num w:numId="27">
    <w:abstractNumId w:val="16"/>
  </w:num>
  <w:num w:numId="28">
    <w:abstractNumId w:val="6"/>
  </w:num>
  <w:num w:numId="29">
    <w:abstractNumId w:val="3"/>
  </w:num>
  <w:num w:numId="30">
    <w:abstractNumId w:val="15"/>
  </w:num>
  <w:num w:numId="31">
    <w:abstractNumId w:val="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07017"/>
    <w:rsid w:val="0001310C"/>
    <w:rsid w:val="000208CD"/>
    <w:rsid w:val="00022779"/>
    <w:rsid w:val="00027447"/>
    <w:rsid w:val="000319C5"/>
    <w:rsid w:val="0003762B"/>
    <w:rsid w:val="00050EE9"/>
    <w:rsid w:val="000513F2"/>
    <w:rsid w:val="00057B25"/>
    <w:rsid w:val="000600A8"/>
    <w:rsid w:val="000601E0"/>
    <w:rsid w:val="000606F2"/>
    <w:rsid w:val="00061697"/>
    <w:rsid w:val="00062BF4"/>
    <w:rsid w:val="00063CE2"/>
    <w:rsid w:val="0006439D"/>
    <w:rsid w:val="00064ABA"/>
    <w:rsid w:val="000726B7"/>
    <w:rsid w:val="000729DB"/>
    <w:rsid w:val="00072F18"/>
    <w:rsid w:val="000853D0"/>
    <w:rsid w:val="00090507"/>
    <w:rsid w:val="00091A4D"/>
    <w:rsid w:val="000920F9"/>
    <w:rsid w:val="0009295A"/>
    <w:rsid w:val="00093C7B"/>
    <w:rsid w:val="000949F3"/>
    <w:rsid w:val="0009722D"/>
    <w:rsid w:val="0009743F"/>
    <w:rsid w:val="000C5F9C"/>
    <w:rsid w:val="000D0029"/>
    <w:rsid w:val="000D3367"/>
    <w:rsid w:val="000D3C67"/>
    <w:rsid w:val="000D6F2F"/>
    <w:rsid w:val="000E0CF1"/>
    <w:rsid w:val="000E1B3E"/>
    <w:rsid w:val="000E2B65"/>
    <w:rsid w:val="000F10D9"/>
    <w:rsid w:val="000F2098"/>
    <w:rsid w:val="000F37FE"/>
    <w:rsid w:val="000F7F77"/>
    <w:rsid w:val="0010103D"/>
    <w:rsid w:val="0010146D"/>
    <w:rsid w:val="00106626"/>
    <w:rsid w:val="001124DE"/>
    <w:rsid w:val="00112EA1"/>
    <w:rsid w:val="00121554"/>
    <w:rsid w:val="00123757"/>
    <w:rsid w:val="00123E35"/>
    <w:rsid w:val="0012566B"/>
    <w:rsid w:val="00126784"/>
    <w:rsid w:val="00130274"/>
    <w:rsid w:val="00136248"/>
    <w:rsid w:val="00136AAD"/>
    <w:rsid w:val="001411DF"/>
    <w:rsid w:val="00143DBA"/>
    <w:rsid w:val="00152635"/>
    <w:rsid w:val="00153F9F"/>
    <w:rsid w:val="00157695"/>
    <w:rsid w:val="001642FC"/>
    <w:rsid w:val="00171D07"/>
    <w:rsid w:val="00172073"/>
    <w:rsid w:val="001807CF"/>
    <w:rsid w:val="00182333"/>
    <w:rsid w:val="00191918"/>
    <w:rsid w:val="00193D5D"/>
    <w:rsid w:val="001954F7"/>
    <w:rsid w:val="00196125"/>
    <w:rsid w:val="001A54F4"/>
    <w:rsid w:val="001B182A"/>
    <w:rsid w:val="001B2973"/>
    <w:rsid w:val="001B4E53"/>
    <w:rsid w:val="001B5964"/>
    <w:rsid w:val="001B5C28"/>
    <w:rsid w:val="001B66CD"/>
    <w:rsid w:val="001C2373"/>
    <w:rsid w:val="001C50A2"/>
    <w:rsid w:val="001C517F"/>
    <w:rsid w:val="001D2E1D"/>
    <w:rsid w:val="001D4AAA"/>
    <w:rsid w:val="001D6EEB"/>
    <w:rsid w:val="001E0C22"/>
    <w:rsid w:val="001E33B2"/>
    <w:rsid w:val="001F06EE"/>
    <w:rsid w:val="001F3572"/>
    <w:rsid w:val="001F6DBF"/>
    <w:rsid w:val="00200C22"/>
    <w:rsid w:val="00202C4B"/>
    <w:rsid w:val="00202F1E"/>
    <w:rsid w:val="00205919"/>
    <w:rsid w:val="002075F6"/>
    <w:rsid w:val="002116BA"/>
    <w:rsid w:val="00213D13"/>
    <w:rsid w:val="00215103"/>
    <w:rsid w:val="00215BE9"/>
    <w:rsid w:val="002217EA"/>
    <w:rsid w:val="0022564A"/>
    <w:rsid w:val="00234F9A"/>
    <w:rsid w:val="002356EB"/>
    <w:rsid w:val="00236A04"/>
    <w:rsid w:val="00240760"/>
    <w:rsid w:val="00244DF3"/>
    <w:rsid w:val="0024623D"/>
    <w:rsid w:val="00252A50"/>
    <w:rsid w:val="0025368C"/>
    <w:rsid w:val="00256330"/>
    <w:rsid w:val="0025665E"/>
    <w:rsid w:val="00257299"/>
    <w:rsid w:val="00261C2F"/>
    <w:rsid w:val="002758A3"/>
    <w:rsid w:val="002759D9"/>
    <w:rsid w:val="00275D28"/>
    <w:rsid w:val="002802D4"/>
    <w:rsid w:val="00280F1F"/>
    <w:rsid w:val="00281802"/>
    <w:rsid w:val="0028673A"/>
    <w:rsid w:val="00290476"/>
    <w:rsid w:val="00293412"/>
    <w:rsid w:val="002935B2"/>
    <w:rsid w:val="0029427A"/>
    <w:rsid w:val="002A250A"/>
    <w:rsid w:val="002A7DD5"/>
    <w:rsid w:val="002C1C88"/>
    <w:rsid w:val="002C2584"/>
    <w:rsid w:val="002D7BED"/>
    <w:rsid w:val="002E3262"/>
    <w:rsid w:val="002E52A4"/>
    <w:rsid w:val="002E6F43"/>
    <w:rsid w:val="002E7BE3"/>
    <w:rsid w:val="002F155F"/>
    <w:rsid w:val="002F1F6E"/>
    <w:rsid w:val="002F4A6C"/>
    <w:rsid w:val="002F7D68"/>
    <w:rsid w:val="00305133"/>
    <w:rsid w:val="00311AAF"/>
    <w:rsid w:val="00315A1C"/>
    <w:rsid w:val="0032556C"/>
    <w:rsid w:val="003261BF"/>
    <w:rsid w:val="00330911"/>
    <w:rsid w:val="003455B2"/>
    <w:rsid w:val="00347678"/>
    <w:rsid w:val="00347795"/>
    <w:rsid w:val="00351BE3"/>
    <w:rsid w:val="00352C5E"/>
    <w:rsid w:val="0035760D"/>
    <w:rsid w:val="00357648"/>
    <w:rsid w:val="00360089"/>
    <w:rsid w:val="0036047D"/>
    <w:rsid w:val="00361DAE"/>
    <w:rsid w:val="00363701"/>
    <w:rsid w:val="0037615B"/>
    <w:rsid w:val="003827E7"/>
    <w:rsid w:val="00383BDE"/>
    <w:rsid w:val="00387D31"/>
    <w:rsid w:val="00391267"/>
    <w:rsid w:val="0039408F"/>
    <w:rsid w:val="00396697"/>
    <w:rsid w:val="00397AB0"/>
    <w:rsid w:val="003A4AF7"/>
    <w:rsid w:val="003A53C7"/>
    <w:rsid w:val="003A59F3"/>
    <w:rsid w:val="003B247D"/>
    <w:rsid w:val="003B3B0A"/>
    <w:rsid w:val="003B4115"/>
    <w:rsid w:val="003C3553"/>
    <w:rsid w:val="003C3C95"/>
    <w:rsid w:val="003D063A"/>
    <w:rsid w:val="003D15A8"/>
    <w:rsid w:val="003D7E1C"/>
    <w:rsid w:val="003E1B93"/>
    <w:rsid w:val="003E4240"/>
    <w:rsid w:val="003E6413"/>
    <w:rsid w:val="003F5872"/>
    <w:rsid w:val="003F6BC5"/>
    <w:rsid w:val="00404D7F"/>
    <w:rsid w:val="004050E0"/>
    <w:rsid w:val="00410A11"/>
    <w:rsid w:val="00415CAB"/>
    <w:rsid w:val="004171A8"/>
    <w:rsid w:val="00417621"/>
    <w:rsid w:val="00417867"/>
    <w:rsid w:val="0042093F"/>
    <w:rsid w:val="00422647"/>
    <w:rsid w:val="0042581F"/>
    <w:rsid w:val="004268CB"/>
    <w:rsid w:val="00430017"/>
    <w:rsid w:val="004309D6"/>
    <w:rsid w:val="00432D5C"/>
    <w:rsid w:val="00433EA0"/>
    <w:rsid w:val="00437ADA"/>
    <w:rsid w:val="00440F48"/>
    <w:rsid w:val="00442ED1"/>
    <w:rsid w:val="0044684F"/>
    <w:rsid w:val="0045098D"/>
    <w:rsid w:val="00451FC6"/>
    <w:rsid w:val="004525D6"/>
    <w:rsid w:val="004545E6"/>
    <w:rsid w:val="00454F71"/>
    <w:rsid w:val="00456ADB"/>
    <w:rsid w:val="004612C2"/>
    <w:rsid w:val="004629E4"/>
    <w:rsid w:val="00464E6F"/>
    <w:rsid w:val="00465915"/>
    <w:rsid w:val="004710FC"/>
    <w:rsid w:val="00471E14"/>
    <w:rsid w:val="00474B68"/>
    <w:rsid w:val="0047553A"/>
    <w:rsid w:val="004844A1"/>
    <w:rsid w:val="0048634B"/>
    <w:rsid w:val="00491485"/>
    <w:rsid w:val="00492176"/>
    <w:rsid w:val="00495818"/>
    <w:rsid w:val="00495C67"/>
    <w:rsid w:val="004974D8"/>
    <w:rsid w:val="004A04E0"/>
    <w:rsid w:val="004A3713"/>
    <w:rsid w:val="004A3822"/>
    <w:rsid w:val="004A44A0"/>
    <w:rsid w:val="004A5A3A"/>
    <w:rsid w:val="004A756A"/>
    <w:rsid w:val="004A7863"/>
    <w:rsid w:val="004C34D5"/>
    <w:rsid w:val="004C4408"/>
    <w:rsid w:val="004D2553"/>
    <w:rsid w:val="004E2CD0"/>
    <w:rsid w:val="004E30AE"/>
    <w:rsid w:val="004E6C33"/>
    <w:rsid w:val="004F2B68"/>
    <w:rsid w:val="004F41FD"/>
    <w:rsid w:val="004F56CA"/>
    <w:rsid w:val="004F65B4"/>
    <w:rsid w:val="004F7E5A"/>
    <w:rsid w:val="00504C31"/>
    <w:rsid w:val="0051152D"/>
    <w:rsid w:val="00514A38"/>
    <w:rsid w:val="00515D2E"/>
    <w:rsid w:val="005160DF"/>
    <w:rsid w:val="00520DFD"/>
    <w:rsid w:val="005260EE"/>
    <w:rsid w:val="0052781B"/>
    <w:rsid w:val="00530A1D"/>
    <w:rsid w:val="00532E02"/>
    <w:rsid w:val="00542438"/>
    <w:rsid w:val="005425A8"/>
    <w:rsid w:val="00544B15"/>
    <w:rsid w:val="005452DF"/>
    <w:rsid w:val="005560D8"/>
    <w:rsid w:val="00556464"/>
    <w:rsid w:val="00560745"/>
    <w:rsid w:val="00570491"/>
    <w:rsid w:val="00571054"/>
    <w:rsid w:val="00571718"/>
    <w:rsid w:val="00574208"/>
    <w:rsid w:val="00576227"/>
    <w:rsid w:val="00580C36"/>
    <w:rsid w:val="00586924"/>
    <w:rsid w:val="005872E9"/>
    <w:rsid w:val="00590B64"/>
    <w:rsid w:val="00594C35"/>
    <w:rsid w:val="005951AA"/>
    <w:rsid w:val="005A04E5"/>
    <w:rsid w:val="005A1833"/>
    <w:rsid w:val="005A4011"/>
    <w:rsid w:val="005A693A"/>
    <w:rsid w:val="005B39CC"/>
    <w:rsid w:val="005B41E3"/>
    <w:rsid w:val="005C3B75"/>
    <w:rsid w:val="005C41E8"/>
    <w:rsid w:val="005C438D"/>
    <w:rsid w:val="005D3871"/>
    <w:rsid w:val="005E15A1"/>
    <w:rsid w:val="005E37DC"/>
    <w:rsid w:val="005E4034"/>
    <w:rsid w:val="005F0C3E"/>
    <w:rsid w:val="005F3829"/>
    <w:rsid w:val="005F4706"/>
    <w:rsid w:val="005F77EE"/>
    <w:rsid w:val="00601F3C"/>
    <w:rsid w:val="00602899"/>
    <w:rsid w:val="00606362"/>
    <w:rsid w:val="00612201"/>
    <w:rsid w:val="00612E6C"/>
    <w:rsid w:val="00613961"/>
    <w:rsid w:val="006139D6"/>
    <w:rsid w:val="00613EC7"/>
    <w:rsid w:val="00615319"/>
    <w:rsid w:val="00617828"/>
    <w:rsid w:val="00620A01"/>
    <w:rsid w:val="00621781"/>
    <w:rsid w:val="006242C3"/>
    <w:rsid w:val="0062757E"/>
    <w:rsid w:val="00630B87"/>
    <w:rsid w:val="00631219"/>
    <w:rsid w:val="00645506"/>
    <w:rsid w:val="00661D88"/>
    <w:rsid w:val="00661E39"/>
    <w:rsid w:val="00664D41"/>
    <w:rsid w:val="00671751"/>
    <w:rsid w:val="00672BC4"/>
    <w:rsid w:val="0067794C"/>
    <w:rsid w:val="00681FE0"/>
    <w:rsid w:val="00684206"/>
    <w:rsid w:val="00686FB1"/>
    <w:rsid w:val="006909B5"/>
    <w:rsid w:val="00691DA2"/>
    <w:rsid w:val="00693DBE"/>
    <w:rsid w:val="006950CC"/>
    <w:rsid w:val="006A109F"/>
    <w:rsid w:val="006A1E20"/>
    <w:rsid w:val="006A4351"/>
    <w:rsid w:val="006A5070"/>
    <w:rsid w:val="006A7A7B"/>
    <w:rsid w:val="006A7E7D"/>
    <w:rsid w:val="006C0623"/>
    <w:rsid w:val="006C27B7"/>
    <w:rsid w:val="006C3A72"/>
    <w:rsid w:val="006C54D4"/>
    <w:rsid w:val="006C54ED"/>
    <w:rsid w:val="006C6D0E"/>
    <w:rsid w:val="006D0D16"/>
    <w:rsid w:val="006D38DA"/>
    <w:rsid w:val="006D7C28"/>
    <w:rsid w:val="006E02EC"/>
    <w:rsid w:val="006E05D1"/>
    <w:rsid w:val="006E090F"/>
    <w:rsid w:val="006E21E7"/>
    <w:rsid w:val="006E383F"/>
    <w:rsid w:val="006E5018"/>
    <w:rsid w:val="006E519B"/>
    <w:rsid w:val="006E639B"/>
    <w:rsid w:val="006E739F"/>
    <w:rsid w:val="006F28B7"/>
    <w:rsid w:val="006F3462"/>
    <w:rsid w:val="006F39C7"/>
    <w:rsid w:val="006F6324"/>
    <w:rsid w:val="00706533"/>
    <w:rsid w:val="00707D64"/>
    <w:rsid w:val="0071004B"/>
    <w:rsid w:val="007123F0"/>
    <w:rsid w:val="00713599"/>
    <w:rsid w:val="00713FF6"/>
    <w:rsid w:val="00715E69"/>
    <w:rsid w:val="007221D1"/>
    <w:rsid w:val="0073398C"/>
    <w:rsid w:val="00735876"/>
    <w:rsid w:val="007375B8"/>
    <w:rsid w:val="00744BEC"/>
    <w:rsid w:val="00744D52"/>
    <w:rsid w:val="007451DD"/>
    <w:rsid w:val="00750812"/>
    <w:rsid w:val="00751981"/>
    <w:rsid w:val="00751E02"/>
    <w:rsid w:val="0075446E"/>
    <w:rsid w:val="007602CC"/>
    <w:rsid w:val="0076133D"/>
    <w:rsid w:val="0076158B"/>
    <w:rsid w:val="00762906"/>
    <w:rsid w:val="007629C7"/>
    <w:rsid w:val="007670EB"/>
    <w:rsid w:val="0076733B"/>
    <w:rsid w:val="00771D7A"/>
    <w:rsid w:val="0077298B"/>
    <w:rsid w:val="0077728A"/>
    <w:rsid w:val="00785885"/>
    <w:rsid w:val="00790F01"/>
    <w:rsid w:val="007947AF"/>
    <w:rsid w:val="007A5F01"/>
    <w:rsid w:val="007B14E1"/>
    <w:rsid w:val="007B1560"/>
    <w:rsid w:val="007C07B9"/>
    <w:rsid w:val="007C2ED0"/>
    <w:rsid w:val="007D2527"/>
    <w:rsid w:val="007E1508"/>
    <w:rsid w:val="007E252A"/>
    <w:rsid w:val="007E5942"/>
    <w:rsid w:val="007E5993"/>
    <w:rsid w:val="007E66EB"/>
    <w:rsid w:val="007F1C85"/>
    <w:rsid w:val="007F4267"/>
    <w:rsid w:val="007F5B22"/>
    <w:rsid w:val="007F6F60"/>
    <w:rsid w:val="00800D32"/>
    <w:rsid w:val="00802851"/>
    <w:rsid w:val="00807425"/>
    <w:rsid w:val="008136FC"/>
    <w:rsid w:val="00814329"/>
    <w:rsid w:val="0082488F"/>
    <w:rsid w:val="008272DE"/>
    <w:rsid w:val="00827B83"/>
    <w:rsid w:val="00833A93"/>
    <w:rsid w:val="0084071A"/>
    <w:rsid w:val="00842201"/>
    <w:rsid w:val="00843001"/>
    <w:rsid w:val="0084556C"/>
    <w:rsid w:val="00845A11"/>
    <w:rsid w:val="00846693"/>
    <w:rsid w:val="00850F72"/>
    <w:rsid w:val="00855BE5"/>
    <w:rsid w:val="00856A4F"/>
    <w:rsid w:val="00857ADE"/>
    <w:rsid w:val="0086568F"/>
    <w:rsid w:val="00867F99"/>
    <w:rsid w:val="00871497"/>
    <w:rsid w:val="00875F62"/>
    <w:rsid w:val="00877BE7"/>
    <w:rsid w:val="00880372"/>
    <w:rsid w:val="00882886"/>
    <w:rsid w:val="00886461"/>
    <w:rsid w:val="00886736"/>
    <w:rsid w:val="00887EF1"/>
    <w:rsid w:val="008909E9"/>
    <w:rsid w:val="00895811"/>
    <w:rsid w:val="0089587E"/>
    <w:rsid w:val="00897A20"/>
    <w:rsid w:val="00897F98"/>
    <w:rsid w:val="008B12A0"/>
    <w:rsid w:val="008B3425"/>
    <w:rsid w:val="008B5EFA"/>
    <w:rsid w:val="008C2ABD"/>
    <w:rsid w:val="008C6928"/>
    <w:rsid w:val="008C6E7F"/>
    <w:rsid w:val="008D0901"/>
    <w:rsid w:val="008D0F06"/>
    <w:rsid w:val="008D39D9"/>
    <w:rsid w:val="008E0040"/>
    <w:rsid w:val="008E2982"/>
    <w:rsid w:val="008E54BE"/>
    <w:rsid w:val="008F5A1C"/>
    <w:rsid w:val="00905CD7"/>
    <w:rsid w:val="00906A45"/>
    <w:rsid w:val="00906B9D"/>
    <w:rsid w:val="00907996"/>
    <w:rsid w:val="0091224A"/>
    <w:rsid w:val="00917D03"/>
    <w:rsid w:val="0092214F"/>
    <w:rsid w:val="009236AD"/>
    <w:rsid w:val="0092442F"/>
    <w:rsid w:val="00924BA4"/>
    <w:rsid w:val="00924C71"/>
    <w:rsid w:val="00931017"/>
    <w:rsid w:val="0093595F"/>
    <w:rsid w:val="00942233"/>
    <w:rsid w:val="0094248A"/>
    <w:rsid w:val="00942C05"/>
    <w:rsid w:val="009433B4"/>
    <w:rsid w:val="0094440E"/>
    <w:rsid w:val="00954698"/>
    <w:rsid w:val="009551A5"/>
    <w:rsid w:val="00956FB2"/>
    <w:rsid w:val="009615DE"/>
    <w:rsid w:val="009637E3"/>
    <w:rsid w:val="009730C8"/>
    <w:rsid w:val="009767BF"/>
    <w:rsid w:val="00983B57"/>
    <w:rsid w:val="009910C0"/>
    <w:rsid w:val="009935BC"/>
    <w:rsid w:val="009A6E03"/>
    <w:rsid w:val="009B6E69"/>
    <w:rsid w:val="009C1629"/>
    <w:rsid w:val="009C2A12"/>
    <w:rsid w:val="009C5BD8"/>
    <w:rsid w:val="009C5DBB"/>
    <w:rsid w:val="009C6148"/>
    <w:rsid w:val="009D3570"/>
    <w:rsid w:val="009D44D0"/>
    <w:rsid w:val="009D783B"/>
    <w:rsid w:val="009E70BF"/>
    <w:rsid w:val="009E79BC"/>
    <w:rsid w:val="00A00E55"/>
    <w:rsid w:val="00A0135A"/>
    <w:rsid w:val="00A1219C"/>
    <w:rsid w:val="00A13220"/>
    <w:rsid w:val="00A14F66"/>
    <w:rsid w:val="00A16859"/>
    <w:rsid w:val="00A210BE"/>
    <w:rsid w:val="00A2175C"/>
    <w:rsid w:val="00A26CC0"/>
    <w:rsid w:val="00A27B08"/>
    <w:rsid w:val="00A27E7A"/>
    <w:rsid w:val="00A31719"/>
    <w:rsid w:val="00A3182B"/>
    <w:rsid w:val="00A339EB"/>
    <w:rsid w:val="00A37289"/>
    <w:rsid w:val="00A50707"/>
    <w:rsid w:val="00A54CD2"/>
    <w:rsid w:val="00A57594"/>
    <w:rsid w:val="00A60E08"/>
    <w:rsid w:val="00A61683"/>
    <w:rsid w:val="00A65DA4"/>
    <w:rsid w:val="00A7091F"/>
    <w:rsid w:val="00A7122A"/>
    <w:rsid w:val="00A7168E"/>
    <w:rsid w:val="00A75413"/>
    <w:rsid w:val="00A779E6"/>
    <w:rsid w:val="00A81C16"/>
    <w:rsid w:val="00A838AC"/>
    <w:rsid w:val="00A841A6"/>
    <w:rsid w:val="00A8626C"/>
    <w:rsid w:val="00A92C18"/>
    <w:rsid w:val="00A937E5"/>
    <w:rsid w:val="00A938B0"/>
    <w:rsid w:val="00A94FDF"/>
    <w:rsid w:val="00AA0578"/>
    <w:rsid w:val="00AA4E45"/>
    <w:rsid w:val="00AA53C9"/>
    <w:rsid w:val="00AB55D8"/>
    <w:rsid w:val="00AB5D89"/>
    <w:rsid w:val="00AB60CD"/>
    <w:rsid w:val="00AC0F75"/>
    <w:rsid w:val="00AC4B7A"/>
    <w:rsid w:val="00AC6A08"/>
    <w:rsid w:val="00AC6DE9"/>
    <w:rsid w:val="00AD7063"/>
    <w:rsid w:val="00AE3411"/>
    <w:rsid w:val="00AE7939"/>
    <w:rsid w:val="00AE7A7B"/>
    <w:rsid w:val="00AF39FE"/>
    <w:rsid w:val="00B05323"/>
    <w:rsid w:val="00B1024B"/>
    <w:rsid w:val="00B1483E"/>
    <w:rsid w:val="00B15CC0"/>
    <w:rsid w:val="00B17A25"/>
    <w:rsid w:val="00B2463E"/>
    <w:rsid w:val="00B26EFD"/>
    <w:rsid w:val="00B27866"/>
    <w:rsid w:val="00B30E18"/>
    <w:rsid w:val="00B3376C"/>
    <w:rsid w:val="00B403C3"/>
    <w:rsid w:val="00B45AC7"/>
    <w:rsid w:val="00B460CB"/>
    <w:rsid w:val="00B46BE3"/>
    <w:rsid w:val="00B53379"/>
    <w:rsid w:val="00B54936"/>
    <w:rsid w:val="00B64D9D"/>
    <w:rsid w:val="00B65D2A"/>
    <w:rsid w:val="00B707A6"/>
    <w:rsid w:val="00B70DA0"/>
    <w:rsid w:val="00B70E02"/>
    <w:rsid w:val="00B7211C"/>
    <w:rsid w:val="00B74B07"/>
    <w:rsid w:val="00B81F30"/>
    <w:rsid w:val="00B83E5C"/>
    <w:rsid w:val="00B84E4B"/>
    <w:rsid w:val="00B85CEA"/>
    <w:rsid w:val="00B94BCE"/>
    <w:rsid w:val="00B960F9"/>
    <w:rsid w:val="00B9770B"/>
    <w:rsid w:val="00BA43B3"/>
    <w:rsid w:val="00BA4E79"/>
    <w:rsid w:val="00BA7D06"/>
    <w:rsid w:val="00BB63E1"/>
    <w:rsid w:val="00BC634C"/>
    <w:rsid w:val="00BD0108"/>
    <w:rsid w:val="00BD33D0"/>
    <w:rsid w:val="00BE38BB"/>
    <w:rsid w:val="00BE4D37"/>
    <w:rsid w:val="00BE7E19"/>
    <w:rsid w:val="00BE7F41"/>
    <w:rsid w:val="00BF0516"/>
    <w:rsid w:val="00BF05CE"/>
    <w:rsid w:val="00BF2678"/>
    <w:rsid w:val="00BF32FB"/>
    <w:rsid w:val="00BF3A7A"/>
    <w:rsid w:val="00C039A5"/>
    <w:rsid w:val="00C04612"/>
    <w:rsid w:val="00C055B1"/>
    <w:rsid w:val="00C118BD"/>
    <w:rsid w:val="00C162FE"/>
    <w:rsid w:val="00C206A2"/>
    <w:rsid w:val="00C22674"/>
    <w:rsid w:val="00C232E9"/>
    <w:rsid w:val="00C23BA4"/>
    <w:rsid w:val="00C31220"/>
    <w:rsid w:val="00C318F7"/>
    <w:rsid w:val="00C31C0B"/>
    <w:rsid w:val="00C31C83"/>
    <w:rsid w:val="00C32AE9"/>
    <w:rsid w:val="00C34E77"/>
    <w:rsid w:val="00C35EE5"/>
    <w:rsid w:val="00C42EED"/>
    <w:rsid w:val="00C53985"/>
    <w:rsid w:val="00C714DA"/>
    <w:rsid w:val="00C72AFC"/>
    <w:rsid w:val="00C749E7"/>
    <w:rsid w:val="00C757D1"/>
    <w:rsid w:val="00C80BF4"/>
    <w:rsid w:val="00C821F3"/>
    <w:rsid w:val="00C82D25"/>
    <w:rsid w:val="00C82D30"/>
    <w:rsid w:val="00C834EC"/>
    <w:rsid w:val="00C866E0"/>
    <w:rsid w:val="00C91DF8"/>
    <w:rsid w:val="00C927F2"/>
    <w:rsid w:val="00C9460D"/>
    <w:rsid w:val="00C94E44"/>
    <w:rsid w:val="00C94EA2"/>
    <w:rsid w:val="00CA17B7"/>
    <w:rsid w:val="00CA4A79"/>
    <w:rsid w:val="00CA77A7"/>
    <w:rsid w:val="00CB39F8"/>
    <w:rsid w:val="00CB6FE7"/>
    <w:rsid w:val="00CB7B9C"/>
    <w:rsid w:val="00CC3231"/>
    <w:rsid w:val="00CC55E6"/>
    <w:rsid w:val="00CC6587"/>
    <w:rsid w:val="00CD31CB"/>
    <w:rsid w:val="00CD34D2"/>
    <w:rsid w:val="00CD44C4"/>
    <w:rsid w:val="00CD5386"/>
    <w:rsid w:val="00CD73D4"/>
    <w:rsid w:val="00CD769C"/>
    <w:rsid w:val="00CE327D"/>
    <w:rsid w:val="00CF0C04"/>
    <w:rsid w:val="00CF40FE"/>
    <w:rsid w:val="00CF5D73"/>
    <w:rsid w:val="00CF7C42"/>
    <w:rsid w:val="00D00E44"/>
    <w:rsid w:val="00D02F8C"/>
    <w:rsid w:val="00D060F4"/>
    <w:rsid w:val="00D0678B"/>
    <w:rsid w:val="00D10392"/>
    <w:rsid w:val="00D10FD4"/>
    <w:rsid w:val="00D12E53"/>
    <w:rsid w:val="00D139D2"/>
    <w:rsid w:val="00D15C5A"/>
    <w:rsid w:val="00D15DF9"/>
    <w:rsid w:val="00D1603D"/>
    <w:rsid w:val="00D167CE"/>
    <w:rsid w:val="00D237EB"/>
    <w:rsid w:val="00D2777B"/>
    <w:rsid w:val="00D34707"/>
    <w:rsid w:val="00D3527A"/>
    <w:rsid w:val="00D40094"/>
    <w:rsid w:val="00D407F2"/>
    <w:rsid w:val="00D41318"/>
    <w:rsid w:val="00D46913"/>
    <w:rsid w:val="00D472F2"/>
    <w:rsid w:val="00D51177"/>
    <w:rsid w:val="00D565C9"/>
    <w:rsid w:val="00D57E2B"/>
    <w:rsid w:val="00D6635F"/>
    <w:rsid w:val="00D73AFE"/>
    <w:rsid w:val="00D73FB0"/>
    <w:rsid w:val="00D81A87"/>
    <w:rsid w:val="00D85684"/>
    <w:rsid w:val="00D85951"/>
    <w:rsid w:val="00D85AB8"/>
    <w:rsid w:val="00D870A9"/>
    <w:rsid w:val="00D93BE9"/>
    <w:rsid w:val="00D940B3"/>
    <w:rsid w:val="00D95F94"/>
    <w:rsid w:val="00D97F93"/>
    <w:rsid w:val="00DA0AF0"/>
    <w:rsid w:val="00DA49F2"/>
    <w:rsid w:val="00DB0251"/>
    <w:rsid w:val="00DB0B70"/>
    <w:rsid w:val="00DB2770"/>
    <w:rsid w:val="00DB30D8"/>
    <w:rsid w:val="00DC0727"/>
    <w:rsid w:val="00DC356C"/>
    <w:rsid w:val="00DC5645"/>
    <w:rsid w:val="00DD46B5"/>
    <w:rsid w:val="00DD73DF"/>
    <w:rsid w:val="00DE2882"/>
    <w:rsid w:val="00DE3013"/>
    <w:rsid w:val="00DE34F3"/>
    <w:rsid w:val="00DE3D42"/>
    <w:rsid w:val="00DE718E"/>
    <w:rsid w:val="00DF3744"/>
    <w:rsid w:val="00DF38D6"/>
    <w:rsid w:val="00DF45EB"/>
    <w:rsid w:val="00DF7320"/>
    <w:rsid w:val="00E00172"/>
    <w:rsid w:val="00E10F5B"/>
    <w:rsid w:val="00E11951"/>
    <w:rsid w:val="00E15A22"/>
    <w:rsid w:val="00E202AF"/>
    <w:rsid w:val="00E24A66"/>
    <w:rsid w:val="00E26E8A"/>
    <w:rsid w:val="00E30F9A"/>
    <w:rsid w:val="00E3226B"/>
    <w:rsid w:val="00E36A58"/>
    <w:rsid w:val="00E42613"/>
    <w:rsid w:val="00E42BF5"/>
    <w:rsid w:val="00E431AA"/>
    <w:rsid w:val="00E43543"/>
    <w:rsid w:val="00E43A5C"/>
    <w:rsid w:val="00E444D0"/>
    <w:rsid w:val="00E447CE"/>
    <w:rsid w:val="00E469E6"/>
    <w:rsid w:val="00E46DF8"/>
    <w:rsid w:val="00E4772B"/>
    <w:rsid w:val="00E536E6"/>
    <w:rsid w:val="00E55F24"/>
    <w:rsid w:val="00E55FFC"/>
    <w:rsid w:val="00E73A46"/>
    <w:rsid w:val="00E75702"/>
    <w:rsid w:val="00E80844"/>
    <w:rsid w:val="00E80C81"/>
    <w:rsid w:val="00E83A32"/>
    <w:rsid w:val="00E92EB8"/>
    <w:rsid w:val="00EA1B43"/>
    <w:rsid w:val="00EA283B"/>
    <w:rsid w:val="00EA6399"/>
    <w:rsid w:val="00EB1F75"/>
    <w:rsid w:val="00EB5BF4"/>
    <w:rsid w:val="00EB6129"/>
    <w:rsid w:val="00EB7CCB"/>
    <w:rsid w:val="00EC3C59"/>
    <w:rsid w:val="00EC4346"/>
    <w:rsid w:val="00EC4E77"/>
    <w:rsid w:val="00ED2C29"/>
    <w:rsid w:val="00ED2D31"/>
    <w:rsid w:val="00ED4006"/>
    <w:rsid w:val="00ED62DA"/>
    <w:rsid w:val="00EE0459"/>
    <w:rsid w:val="00EE0AB2"/>
    <w:rsid w:val="00EE14D0"/>
    <w:rsid w:val="00EE319A"/>
    <w:rsid w:val="00EE3A56"/>
    <w:rsid w:val="00EE4366"/>
    <w:rsid w:val="00EE5FDD"/>
    <w:rsid w:val="00EF041E"/>
    <w:rsid w:val="00EF11F0"/>
    <w:rsid w:val="00EF1F60"/>
    <w:rsid w:val="00EF21B3"/>
    <w:rsid w:val="00EF2DF1"/>
    <w:rsid w:val="00EF3FB2"/>
    <w:rsid w:val="00EF593B"/>
    <w:rsid w:val="00EF6211"/>
    <w:rsid w:val="00EF78BA"/>
    <w:rsid w:val="00EF7BD4"/>
    <w:rsid w:val="00F015CB"/>
    <w:rsid w:val="00F0234F"/>
    <w:rsid w:val="00F03B93"/>
    <w:rsid w:val="00F06C89"/>
    <w:rsid w:val="00F10398"/>
    <w:rsid w:val="00F12C0E"/>
    <w:rsid w:val="00F21CC9"/>
    <w:rsid w:val="00F22665"/>
    <w:rsid w:val="00F24798"/>
    <w:rsid w:val="00F2490A"/>
    <w:rsid w:val="00F25621"/>
    <w:rsid w:val="00F266E3"/>
    <w:rsid w:val="00F3008A"/>
    <w:rsid w:val="00F324C4"/>
    <w:rsid w:val="00F34E8D"/>
    <w:rsid w:val="00F35E75"/>
    <w:rsid w:val="00F36804"/>
    <w:rsid w:val="00F43F64"/>
    <w:rsid w:val="00F44310"/>
    <w:rsid w:val="00F4650E"/>
    <w:rsid w:val="00F50AB0"/>
    <w:rsid w:val="00F55401"/>
    <w:rsid w:val="00F556FE"/>
    <w:rsid w:val="00F56C15"/>
    <w:rsid w:val="00F662D3"/>
    <w:rsid w:val="00F6653F"/>
    <w:rsid w:val="00F73689"/>
    <w:rsid w:val="00F7552C"/>
    <w:rsid w:val="00F76728"/>
    <w:rsid w:val="00F80526"/>
    <w:rsid w:val="00F82593"/>
    <w:rsid w:val="00F84768"/>
    <w:rsid w:val="00F93082"/>
    <w:rsid w:val="00F943A9"/>
    <w:rsid w:val="00F94D8E"/>
    <w:rsid w:val="00F962EC"/>
    <w:rsid w:val="00F97321"/>
    <w:rsid w:val="00F97527"/>
    <w:rsid w:val="00FA3C75"/>
    <w:rsid w:val="00FA42FF"/>
    <w:rsid w:val="00FA493A"/>
    <w:rsid w:val="00FA7271"/>
    <w:rsid w:val="00FB42AF"/>
    <w:rsid w:val="00FB7106"/>
    <w:rsid w:val="00FC1DE9"/>
    <w:rsid w:val="00FC1EC3"/>
    <w:rsid w:val="00FD0D46"/>
    <w:rsid w:val="00FD5A9B"/>
    <w:rsid w:val="00FE0087"/>
    <w:rsid w:val="00FE0419"/>
    <w:rsid w:val="00FE2FB2"/>
    <w:rsid w:val="00FE3CC0"/>
    <w:rsid w:val="00FE66F6"/>
    <w:rsid w:val="00FF063D"/>
    <w:rsid w:val="00FF276B"/>
    <w:rsid w:val="00FF2BA1"/>
    <w:rsid w:val="00FF3C9D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rsid w:val="00DB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2DD0-CCEC-40C1-A15E-AF7A7CA7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2024-11-15T08:52:00Z</cp:lastPrinted>
  <dcterms:created xsi:type="dcterms:W3CDTF">2023-12-12T13:36:00Z</dcterms:created>
  <dcterms:modified xsi:type="dcterms:W3CDTF">2024-11-15T08:52:00Z</dcterms:modified>
</cp:coreProperties>
</file>