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94" w:rsidRPr="00F35CC4" w:rsidRDefault="00567794" w:rsidP="00567794">
      <w:pPr>
        <w:ind w:left="5103"/>
        <w:rPr>
          <w:b/>
        </w:rPr>
      </w:pPr>
      <w:r w:rsidRPr="00F35CC4">
        <w:rPr>
          <w:b/>
        </w:rPr>
        <w:t>УТВЕРЖДАЮ</w:t>
      </w:r>
    </w:p>
    <w:p w:rsidR="00567794" w:rsidRPr="00F35CC4" w:rsidRDefault="00567794" w:rsidP="00567794">
      <w:pPr>
        <w:pStyle w:val="11"/>
        <w:keepNext w:val="0"/>
        <w:ind w:left="5103"/>
        <w:jc w:val="left"/>
        <w:rPr>
          <w:b/>
        </w:rPr>
      </w:pPr>
      <w:r>
        <w:rPr>
          <w:b/>
        </w:rPr>
        <w:t xml:space="preserve">Глава </w:t>
      </w:r>
    </w:p>
    <w:p w:rsidR="00567794" w:rsidRPr="00F35CC4" w:rsidRDefault="00567794" w:rsidP="00567794">
      <w:pPr>
        <w:pStyle w:val="11"/>
        <w:keepNext w:val="0"/>
        <w:ind w:left="5103"/>
        <w:jc w:val="left"/>
        <w:rPr>
          <w:b/>
        </w:rPr>
      </w:pPr>
      <w:r w:rsidRPr="00F35CC4">
        <w:rPr>
          <w:b/>
        </w:rPr>
        <w:t>Устьянского муниципального</w:t>
      </w:r>
      <w:r>
        <w:rPr>
          <w:b/>
        </w:rPr>
        <w:t xml:space="preserve"> округа</w:t>
      </w:r>
      <w:r w:rsidRPr="00F35CC4">
        <w:rPr>
          <w:b/>
        </w:rPr>
        <w:t xml:space="preserve"> </w:t>
      </w:r>
    </w:p>
    <w:p w:rsidR="00567794" w:rsidRPr="00F35CC4" w:rsidRDefault="00567794" w:rsidP="00567794">
      <w:pPr>
        <w:pStyle w:val="11"/>
        <w:keepNext w:val="0"/>
        <w:ind w:left="5103"/>
        <w:jc w:val="left"/>
        <w:rPr>
          <w:b/>
        </w:rPr>
      </w:pPr>
      <w:r w:rsidRPr="00F35CC4">
        <w:rPr>
          <w:b/>
        </w:rPr>
        <w:t>Архангельской области</w:t>
      </w:r>
    </w:p>
    <w:p w:rsidR="00567794" w:rsidRPr="00F35CC4" w:rsidRDefault="00567794" w:rsidP="00567794">
      <w:pPr>
        <w:pStyle w:val="11"/>
        <w:keepNext w:val="0"/>
        <w:ind w:left="5103"/>
        <w:jc w:val="left"/>
        <w:rPr>
          <w:b/>
        </w:rPr>
      </w:pPr>
      <w:r>
        <w:rPr>
          <w:b/>
        </w:rPr>
        <w:t>С. А. Котлов</w:t>
      </w:r>
    </w:p>
    <w:p w:rsidR="00567794" w:rsidRPr="00F35CC4" w:rsidRDefault="00567794" w:rsidP="00567794">
      <w:pPr>
        <w:pStyle w:val="11"/>
        <w:keepNext w:val="0"/>
        <w:ind w:left="5103"/>
        <w:jc w:val="left"/>
        <w:rPr>
          <w:b/>
        </w:rPr>
      </w:pPr>
    </w:p>
    <w:p w:rsidR="00567794" w:rsidRPr="00F35CC4" w:rsidRDefault="00567794" w:rsidP="00567794">
      <w:pPr>
        <w:pStyle w:val="11"/>
        <w:keepNext w:val="0"/>
        <w:ind w:left="5103"/>
        <w:jc w:val="left"/>
        <w:rPr>
          <w:b/>
        </w:rPr>
      </w:pPr>
    </w:p>
    <w:p w:rsidR="00567794" w:rsidRPr="00F35CC4" w:rsidRDefault="00567794" w:rsidP="00567794">
      <w:pPr>
        <w:pStyle w:val="11"/>
        <w:keepNext w:val="0"/>
        <w:ind w:left="5103"/>
        <w:jc w:val="left"/>
        <w:rPr>
          <w:b/>
        </w:rPr>
      </w:pPr>
      <w:r w:rsidRPr="00F35CC4">
        <w:rPr>
          <w:b/>
        </w:rPr>
        <w:t>_____________________</w:t>
      </w:r>
    </w:p>
    <w:p w:rsidR="00567794" w:rsidRPr="00F35CC4" w:rsidRDefault="00567794" w:rsidP="00567794">
      <w:pPr>
        <w:ind w:left="5103"/>
        <w:rPr>
          <w:b/>
        </w:rPr>
      </w:pPr>
      <w:r w:rsidRPr="00F35CC4">
        <w:rPr>
          <w:b/>
        </w:rPr>
        <w:t>«____»  __________________ 20</w:t>
      </w:r>
      <w:r w:rsidRPr="00756373">
        <w:rPr>
          <w:b/>
        </w:rPr>
        <w:t>2</w:t>
      </w:r>
      <w:r>
        <w:rPr>
          <w:b/>
        </w:rPr>
        <w:t>3</w:t>
      </w:r>
      <w:r w:rsidRPr="00F35CC4">
        <w:rPr>
          <w:b/>
        </w:rPr>
        <w:t xml:space="preserve"> года</w:t>
      </w:r>
    </w:p>
    <w:p w:rsidR="00567794" w:rsidRPr="00F35CC4" w:rsidRDefault="00567794" w:rsidP="00567794">
      <w:pPr>
        <w:pStyle w:val="ConsPlusNormal"/>
        <w:widowControl/>
        <w:ind w:left="5103" w:firstLine="0"/>
        <w:jc w:val="right"/>
        <w:rPr>
          <w:rFonts w:ascii="Times New Roman" w:hAnsi="Times New Roman"/>
          <w:color w:val="FF0000"/>
          <w:sz w:val="24"/>
          <w:szCs w:val="24"/>
        </w:rPr>
      </w:pPr>
      <w:r w:rsidRPr="00F35CC4">
        <w:rPr>
          <w:rFonts w:ascii="Times New Roman" w:hAnsi="Times New Roman"/>
          <w:b/>
        </w:rPr>
        <w:t xml:space="preserve">     М.П.</w:t>
      </w:r>
    </w:p>
    <w:p w:rsidR="00567794" w:rsidRPr="00CC2C81" w:rsidRDefault="00567794" w:rsidP="00567794">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567794" w:rsidRPr="00CC2C81" w:rsidRDefault="00567794" w:rsidP="00567794">
      <w:pPr>
        <w:pStyle w:val="ConsPlusNormal"/>
        <w:widowControl/>
        <w:ind w:firstLine="0"/>
        <w:jc w:val="both"/>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5B4452" w:rsidRDefault="00567794" w:rsidP="00567794">
      <w:pPr>
        <w:pStyle w:val="ConsPlusTitle"/>
        <w:widowControl/>
        <w:jc w:val="center"/>
        <w:rPr>
          <w:rFonts w:ascii="Times New Roman" w:hAnsi="Times New Roman"/>
          <w:sz w:val="32"/>
          <w:szCs w:val="32"/>
        </w:rPr>
      </w:pPr>
    </w:p>
    <w:p w:rsidR="00567794" w:rsidRPr="005B4452" w:rsidRDefault="00567794" w:rsidP="00567794">
      <w:pPr>
        <w:pStyle w:val="ConsPlusTitle"/>
        <w:widowControl/>
        <w:jc w:val="center"/>
        <w:rPr>
          <w:rFonts w:ascii="Times New Roman" w:hAnsi="Times New Roman"/>
          <w:sz w:val="32"/>
          <w:szCs w:val="32"/>
        </w:rPr>
      </w:pPr>
    </w:p>
    <w:p w:rsidR="00567794" w:rsidRPr="005B4452" w:rsidRDefault="00567794" w:rsidP="00567794">
      <w:pPr>
        <w:pStyle w:val="ConsPlusTitle"/>
        <w:widowControl/>
        <w:jc w:val="center"/>
        <w:rPr>
          <w:rFonts w:ascii="Times New Roman" w:hAnsi="Times New Roman"/>
          <w:sz w:val="32"/>
          <w:szCs w:val="32"/>
        </w:rPr>
      </w:pPr>
    </w:p>
    <w:p w:rsidR="00567794" w:rsidRPr="005B4452" w:rsidRDefault="00567794" w:rsidP="00567794">
      <w:pPr>
        <w:pStyle w:val="ConsPlusTitle"/>
        <w:widowControl/>
        <w:jc w:val="center"/>
        <w:rPr>
          <w:rFonts w:ascii="Times New Roman" w:hAnsi="Times New Roman"/>
          <w:sz w:val="32"/>
          <w:szCs w:val="32"/>
        </w:rPr>
      </w:pPr>
    </w:p>
    <w:p w:rsidR="00567794" w:rsidRPr="005B4452" w:rsidRDefault="00567794" w:rsidP="00567794">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567794" w:rsidRPr="005B4452" w:rsidRDefault="00567794" w:rsidP="00567794">
      <w:pPr>
        <w:pStyle w:val="ConsPlusTitle"/>
        <w:widowControl/>
        <w:jc w:val="center"/>
        <w:rPr>
          <w:rFonts w:ascii="Times New Roman" w:hAnsi="Times New Roman"/>
          <w:sz w:val="32"/>
          <w:szCs w:val="32"/>
        </w:rPr>
      </w:pPr>
    </w:p>
    <w:p w:rsidR="00567794" w:rsidRDefault="00567794" w:rsidP="00567794">
      <w:pPr>
        <w:pStyle w:val="ConsPlusTitle"/>
        <w:widowControl/>
        <w:jc w:val="center"/>
        <w:rPr>
          <w:rFonts w:ascii="Times New Roman" w:hAnsi="Times New Roman"/>
          <w:sz w:val="32"/>
          <w:szCs w:val="32"/>
        </w:rPr>
      </w:pPr>
      <w:r>
        <w:rPr>
          <w:rFonts w:ascii="Times New Roman" w:hAnsi="Times New Roman"/>
          <w:sz w:val="32"/>
          <w:szCs w:val="32"/>
        </w:rPr>
        <w:t xml:space="preserve">ОТКРЫТОГО </w:t>
      </w:r>
      <w:r w:rsidRPr="005B4452">
        <w:rPr>
          <w:rFonts w:ascii="Times New Roman" w:hAnsi="Times New Roman"/>
          <w:sz w:val="32"/>
          <w:szCs w:val="32"/>
        </w:rPr>
        <w:t xml:space="preserve">КОНКУРСА ПО ОТБОРУ </w:t>
      </w:r>
    </w:p>
    <w:p w:rsidR="00567794" w:rsidRDefault="00567794" w:rsidP="00567794">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 ДЛЯ УПРАВЛЕНИЯ</w:t>
      </w:r>
    </w:p>
    <w:p w:rsidR="00567794" w:rsidRPr="005B4452" w:rsidRDefault="00567794" w:rsidP="00567794">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МНОГОКВАРТИРНЫМИ ДОМАМИ</w:t>
      </w:r>
    </w:p>
    <w:p w:rsidR="00567794" w:rsidRPr="005B4452" w:rsidRDefault="00567794" w:rsidP="00567794">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w:t>
      </w:r>
      <w:r>
        <w:rPr>
          <w:rFonts w:ascii="Times New Roman" w:hAnsi="Times New Roman"/>
          <w:sz w:val="32"/>
          <w:szCs w:val="32"/>
        </w:rPr>
        <w:t>УСТЬЯНСКОГО МУНИЦИПАЛЬНОГО ОКРУГА АРХАНГЕЛЬСКОЙ ОБЛАСТИ</w:t>
      </w:r>
    </w:p>
    <w:p w:rsidR="00567794" w:rsidRPr="005B4452" w:rsidRDefault="00567794" w:rsidP="00567794">
      <w:pPr>
        <w:pStyle w:val="ConsPlusTitle"/>
        <w:widowControl/>
        <w:jc w:val="center"/>
        <w:rPr>
          <w:rFonts w:ascii="Times New Roman" w:hAnsi="Times New Roman"/>
          <w:sz w:val="32"/>
          <w:szCs w:val="32"/>
        </w:rPr>
      </w:pPr>
    </w:p>
    <w:p w:rsidR="00567794" w:rsidRPr="005B4452" w:rsidRDefault="00567794" w:rsidP="00567794">
      <w:pPr>
        <w:rPr>
          <w:sz w:val="32"/>
          <w:szCs w:val="32"/>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567794" w:rsidRDefault="00567794" w:rsidP="00567794">
      <w:pPr>
        <w:pStyle w:val="ConsPlusTitle"/>
        <w:widowControl/>
        <w:jc w:val="center"/>
        <w:rPr>
          <w:rFonts w:ascii="Times New Roman" w:hAnsi="Times New Roman"/>
          <w:sz w:val="24"/>
          <w:szCs w:val="24"/>
        </w:rPr>
      </w:pPr>
      <w:r w:rsidRPr="00CC2C81">
        <w:rPr>
          <w:rFonts w:ascii="Times New Roman" w:hAnsi="Times New Roman"/>
          <w:sz w:val="24"/>
          <w:szCs w:val="24"/>
        </w:rPr>
        <w:t>20</w:t>
      </w:r>
      <w:r>
        <w:rPr>
          <w:rFonts w:ascii="Times New Roman" w:hAnsi="Times New Roman"/>
          <w:sz w:val="24"/>
          <w:szCs w:val="24"/>
        </w:rPr>
        <w:t>23</w:t>
      </w:r>
    </w:p>
    <w:p w:rsidR="00567794" w:rsidRDefault="00567794" w:rsidP="00567794">
      <w:pPr>
        <w:rPr>
          <w:b/>
          <w:snapToGrid w:val="0"/>
          <w:sz w:val="24"/>
          <w:szCs w:val="24"/>
        </w:rPr>
      </w:pPr>
      <w:r>
        <w:rPr>
          <w:sz w:val="24"/>
          <w:szCs w:val="24"/>
        </w:rPr>
        <w:br w:type="page"/>
      </w:r>
    </w:p>
    <w:p w:rsidR="00567794" w:rsidRPr="00CC2C81" w:rsidRDefault="00567794" w:rsidP="00567794">
      <w:pPr>
        <w:pStyle w:val="ConsPlusTitle"/>
        <w:widowControl/>
        <w:jc w:val="center"/>
        <w:rPr>
          <w:rFonts w:ascii="Times New Roman" w:hAnsi="Times New Roman"/>
          <w:sz w:val="24"/>
          <w:szCs w:val="24"/>
        </w:rPr>
      </w:pPr>
    </w:p>
    <w:p w:rsidR="00567794" w:rsidRPr="00CC2C81" w:rsidRDefault="00567794" w:rsidP="00567794">
      <w:pPr>
        <w:pStyle w:val="ConsPlusNormal"/>
        <w:widowControl/>
        <w:ind w:firstLine="540"/>
        <w:jc w:val="both"/>
        <w:rPr>
          <w:rFonts w:ascii="Times New Roman" w:hAnsi="Times New Roman"/>
          <w:b/>
          <w:sz w:val="24"/>
          <w:szCs w:val="24"/>
        </w:rPr>
      </w:pP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Pr>
          <w:rFonts w:ascii="Times New Roman" w:hAnsi="Times New Roman"/>
          <w:sz w:val="24"/>
          <w:szCs w:val="24"/>
        </w:rPr>
        <w:t xml:space="preserve">Устьянского муниципального округа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Pr>
          <w:rFonts w:ascii="Times New Roman" w:hAnsi="Times New Roman"/>
          <w:sz w:val="24"/>
          <w:szCs w:val="24"/>
        </w:rPr>
        <w:t>и</w:t>
      </w:r>
      <w:r w:rsidRPr="00CC2C81">
        <w:rPr>
          <w:rFonts w:ascii="Times New Roman" w:hAnsi="Times New Roman"/>
          <w:sz w:val="24"/>
          <w:szCs w:val="24"/>
        </w:rPr>
        <w:t xml:space="preserve"> дом</w:t>
      </w:r>
      <w:r>
        <w:rPr>
          <w:rFonts w:ascii="Times New Roman" w:hAnsi="Times New Roman"/>
          <w:sz w:val="24"/>
          <w:szCs w:val="24"/>
        </w:rPr>
        <w:t>а</w:t>
      </w:r>
      <w:r w:rsidRPr="00CC2C81">
        <w:rPr>
          <w:rFonts w:ascii="Times New Roman" w:hAnsi="Times New Roman"/>
          <w:sz w:val="24"/>
          <w:szCs w:val="24"/>
        </w:rPr>
        <w:t>м</w:t>
      </w:r>
      <w:r>
        <w:rPr>
          <w:rFonts w:ascii="Times New Roman" w:hAnsi="Times New Roman"/>
          <w:sz w:val="24"/>
          <w:szCs w:val="24"/>
        </w:rPr>
        <w:t>и</w:t>
      </w:r>
      <w:r w:rsidRPr="00CC2C81">
        <w:rPr>
          <w:rFonts w:ascii="Times New Roman" w:hAnsi="Times New Roman"/>
          <w:sz w:val="24"/>
          <w:szCs w:val="24"/>
        </w:rPr>
        <w:t xml:space="preserve">, расположенным на </w:t>
      </w:r>
      <w:r>
        <w:rPr>
          <w:rFonts w:ascii="Times New Roman" w:hAnsi="Times New Roman"/>
          <w:sz w:val="24"/>
          <w:szCs w:val="24"/>
        </w:rPr>
        <w:t>Устьянского муниципального округа Архангельской области</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является право заключения договора управления многоквартирным</w:t>
      </w:r>
      <w:r>
        <w:rPr>
          <w:rFonts w:ascii="Times New Roman" w:hAnsi="Times New Roman"/>
          <w:sz w:val="24"/>
          <w:szCs w:val="24"/>
        </w:rPr>
        <w:t>и</w:t>
      </w:r>
      <w:r w:rsidRPr="00CC2C81">
        <w:rPr>
          <w:rFonts w:ascii="Times New Roman" w:hAnsi="Times New Roman"/>
          <w:sz w:val="24"/>
          <w:szCs w:val="24"/>
        </w:rPr>
        <w:t xml:space="preserve"> дом</w:t>
      </w:r>
      <w:r>
        <w:rPr>
          <w:rFonts w:ascii="Times New Roman" w:hAnsi="Times New Roman"/>
          <w:sz w:val="24"/>
          <w:szCs w:val="24"/>
        </w:rPr>
        <w:t>а</w:t>
      </w:r>
      <w:r w:rsidRPr="00CC2C81">
        <w:rPr>
          <w:rFonts w:ascii="Times New Roman" w:hAnsi="Times New Roman"/>
          <w:sz w:val="24"/>
          <w:szCs w:val="24"/>
        </w:rPr>
        <w:t>м</w:t>
      </w:r>
      <w:r>
        <w:rPr>
          <w:rFonts w:ascii="Times New Roman" w:hAnsi="Times New Roman"/>
          <w:sz w:val="24"/>
          <w:szCs w:val="24"/>
        </w:rPr>
        <w:t>и</w:t>
      </w:r>
      <w:r w:rsidR="00AE06C1">
        <w:rPr>
          <w:rFonts w:ascii="Times New Roman" w:hAnsi="Times New Roman"/>
          <w:sz w:val="24"/>
          <w:szCs w:val="24"/>
        </w:rPr>
        <w:t xml:space="preserve"> в </w:t>
      </w:r>
      <w:r w:rsidR="00AE06C1" w:rsidRPr="00AE06C1">
        <w:rPr>
          <w:rFonts w:ascii="Times New Roman" w:hAnsi="Times New Roman"/>
          <w:b/>
          <w:sz w:val="24"/>
          <w:szCs w:val="24"/>
        </w:rPr>
        <w:t>п. Кизема</w:t>
      </w:r>
      <w:r w:rsidRPr="00CC2C81">
        <w:rPr>
          <w:rFonts w:ascii="Times New Roman" w:hAnsi="Times New Roman"/>
          <w:sz w:val="24"/>
          <w:szCs w:val="24"/>
        </w:rPr>
        <w:t>.</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Pr>
          <w:rFonts w:ascii="Times New Roman" w:hAnsi="Times New Roman"/>
          <w:sz w:val="24"/>
          <w:szCs w:val="24"/>
        </w:rPr>
        <w:t xml:space="preserve"> Устьянского</w:t>
      </w:r>
      <w:r w:rsidRPr="00CC2C81">
        <w:rPr>
          <w:rFonts w:ascii="Times New Roman" w:hAnsi="Times New Roman"/>
          <w:sz w:val="24"/>
          <w:szCs w:val="24"/>
        </w:rPr>
        <w:t xml:space="preserve"> </w:t>
      </w:r>
      <w:r>
        <w:rPr>
          <w:rFonts w:ascii="Times New Roman" w:hAnsi="Times New Roman"/>
          <w:sz w:val="24"/>
          <w:szCs w:val="24"/>
        </w:rPr>
        <w:t xml:space="preserve">муниципального округа </w:t>
      </w:r>
      <w:r w:rsidRPr="00CC2C81">
        <w:rPr>
          <w:rFonts w:ascii="Times New Roman" w:hAnsi="Times New Roman"/>
          <w:sz w:val="24"/>
          <w:szCs w:val="24"/>
        </w:rPr>
        <w:t>представляет следующие документы:</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1. </w:t>
      </w:r>
      <w:proofErr w:type="gramStart"/>
      <w:r w:rsidRPr="00CC2C81">
        <w:rPr>
          <w:rFonts w:ascii="Times New Roman" w:hAnsi="Times New Roman"/>
          <w:sz w:val="24"/>
          <w:szCs w:val="24"/>
        </w:rPr>
        <w:t>Акт о состоянии общего имущества собственников помещений в многоквартирн</w:t>
      </w:r>
      <w:r>
        <w:rPr>
          <w:rFonts w:ascii="Times New Roman" w:hAnsi="Times New Roman"/>
          <w:sz w:val="24"/>
          <w:szCs w:val="24"/>
        </w:rPr>
        <w:t>ых</w:t>
      </w:r>
      <w:r w:rsidRPr="00CC2C81">
        <w:rPr>
          <w:rFonts w:ascii="Times New Roman" w:hAnsi="Times New Roman"/>
          <w:sz w:val="24"/>
          <w:szCs w:val="24"/>
        </w:rPr>
        <w:t xml:space="preserve"> дом</w:t>
      </w:r>
      <w:r>
        <w:rPr>
          <w:rFonts w:ascii="Times New Roman" w:hAnsi="Times New Roman"/>
          <w:sz w:val="24"/>
          <w:szCs w:val="24"/>
        </w:rPr>
        <w:t>ах</w:t>
      </w:r>
      <w:r w:rsidRPr="00CC2C81">
        <w:rPr>
          <w:rFonts w:ascii="Times New Roman" w:hAnsi="Times New Roman"/>
          <w:sz w:val="24"/>
          <w:szCs w:val="24"/>
        </w:rPr>
        <w:t>, являющим</w:t>
      </w:r>
      <w:r>
        <w:rPr>
          <w:rFonts w:ascii="Times New Roman" w:hAnsi="Times New Roman"/>
          <w:sz w:val="24"/>
          <w:szCs w:val="24"/>
        </w:rPr>
        <w:t>и</w:t>
      </w:r>
      <w:r w:rsidRPr="00CC2C81">
        <w:rPr>
          <w:rFonts w:ascii="Times New Roman" w:hAnsi="Times New Roman"/>
          <w:sz w:val="24"/>
          <w:szCs w:val="24"/>
        </w:rPr>
        <w:t>ся объектом конкурса (Приложение № 1 к конкурсной документации).</w:t>
      </w:r>
      <w:proofErr w:type="gramEnd"/>
    </w:p>
    <w:p w:rsidR="00567794" w:rsidRDefault="00567794" w:rsidP="00567794">
      <w:pPr>
        <w:autoSpaceDE w:val="0"/>
        <w:autoSpaceDN w:val="0"/>
        <w:adjustRightInd w:val="0"/>
        <w:jc w:val="both"/>
        <w:rPr>
          <w:sz w:val="24"/>
          <w:szCs w:val="24"/>
        </w:rPr>
      </w:pPr>
      <w:r>
        <w:rPr>
          <w:sz w:val="24"/>
          <w:szCs w:val="24"/>
        </w:rPr>
        <w:t xml:space="preserve">         </w:t>
      </w:r>
      <w:r w:rsidRPr="00CC2C81">
        <w:rPr>
          <w:sz w:val="24"/>
          <w:szCs w:val="24"/>
        </w:rPr>
        <w:t xml:space="preserve">2. </w:t>
      </w:r>
      <w:proofErr w:type="gramStart"/>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w:t>
      </w:r>
      <w:proofErr w:type="gramEnd"/>
      <w:r>
        <w:rPr>
          <w:sz w:val="24"/>
          <w:szCs w:val="24"/>
        </w:rPr>
        <w:t xml:space="preserve"> апреля 2013 г. N 290, по форме согласно </w:t>
      </w:r>
      <w:hyperlink r:id="rId9" w:history="1">
        <w:r w:rsidRPr="00F10AE5">
          <w:rPr>
            <w:sz w:val="24"/>
            <w:szCs w:val="24"/>
          </w:rPr>
          <w:t>приложению N 2.</w:t>
        </w:r>
      </w:hyperlink>
    </w:p>
    <w:p w:rsidR="00567794" w:rsidRPr="00CC2C81" w:rsidRDefault="00567794" w:rsidP="00567794">
      <w:pPr>
        <w:pStyle w:val="ConsPlusNormal"/>
        <w:widowControl/>
        <w:ind w:firstLine="540"/>
        <w:jc w:val="both"/>
        <w:rPr>
          <w:rFonts w:ascii="Times New Roman" w:hAnsi="Times New Roman"/>
          <w:sz w:val="24"/>
          <w:szCs w:val="24"/>
        </w:rPr>
      </w:pPr>
    </w:p>
    <w:p w:rsidR="00567794" w:rsidRPr="00CC2C81" w:rsidRDefault="00567794" w:rsidP="00567794">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C2C81">
        <w:rPr>
          <w:rFonts w:ascii="Times New Roman" w:hAnsi="Times New Roman"/>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C2C81">
        <w:rPr>
          <w:rFonts w:ascii="Times New Roman" w:hAnsi="Times New Roman"/>
          <w:sz w:val="24"/>
          <w:szCs w:val="24"/>
        </w:rPr>
        <w:t xml:space="preserve"> в силу;</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67794"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6) внесение претендентом на счет, указанный в конкурсной документации, сре</w:t>
      </w:r>
      <w:proofErr w:type="gramStart"/>
      <w:r w:rsidRPr="00CC2C81">
        <w:rPr>
          <w:rFonts w:ascii="Times New Roman" w:hAnsi="Times New Roman"/>
          <w:sz w:val="24"/>
          <w:szCs w:val="24"/>
        </w:rPr>
        <w:t>дств в к</w:t>
      </w:r>
      <w:proofErr w:type="gramEnd"/>
      <w:r w:rsidRPr="00CC2C81">
        <w:rPr>
          <w:rFonts w:ascii="Times New Roman" w:hAnsi="Times New Roman"/>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Pr>
          <w:rFonts w:ascii="Times New Roman" w:hAnsi="Times New Roman"/>
          <w:sz w:val="24"/>
          <w:szCs w:val="24"/>
        </w:rPr>
        <w:t>анный в конкурсной документации;</w:t>
      </w:r>
    </w:p>
    <w:p w:rsidR="00567794" w:rsidRDefault="00567794" w:rsidP="00567794">
      <w:pPr>
        <w:autoSpaceDE w:val="0"/>
        <w:autoSpaceDN w:val="0"/>
        <w:adjustRightInd w:val="0"/>
        <w:jc w:val="both"/>
        <w:rPr>
          <w:bCs/>
          <w:sz w:val="24"/>
          <w:szCs w:val="24"/>
        </w:rPr>
      </w:pPr>
      <w:r>
        <w:rPr>
          <w:sz w:val="24"/>
          <w:szCs w:val="24"/>
        </w:rPr>
        <w:t xml:space="preserve">         7) </w:t>
      </w:r>
      <w:r w:rsidRPr="00D26966">
        <w:rPr>
          <w:bCs/>
          <w:sz w:val="24"/>
          <w:szCs w:val="24"/>
        </w:rPr>
        <w:t xml:space="preserve">отсутствие у претендента задолженности перед </w:t>
      </w:r>
      <w:proofErr w:type="spellStart"/>
      <w:r w:rsidRPr="00D26966">
        <w:rPr>
          <w:bCs/>
          <w:sz w:val="24"/>
          <w:szCs w:val="24"/>
        </w:rPr>
        <w:t>ресурсоснабжающей</w:t>
      </w:r>
      <w:proofErr w:type="spellEnd"/>
      <w:r w:rsidRPr="00D26966">
        <w:rPr>
          <w:bCs/>
          <w:sz w:val="24"/>
          <w:szCs w:val="24"/>
        </w:rPr>
        <w:t xml:space="preserve"> организацией за 2 и более </w:t>
      </w:r>
      <w:proofErr w:type="gramStart"/>
      <w:r w:rsidRPr="00D26966">
        <w:rPr>
          <w:bCs/>
          <w:sz w:val="24"/>
          <w:szCs w:val="24"/>
        </w:rPr>
        <w:t>расчетных</w:t>
      </w:r>
      <w:proofErr w:type="gramEnd"/>
      <w:r w:rsidRPr="00D26966">
        <w:rPr>
          <w:bCs/>
          <w:sz w:val="24"/>
          <w:szCs w:val="24"/>
        </w:rPr>
        <w:t xml:space="preserve"> периода, подтвержденное актами сверки либо решением суда, вступившим в законную силу;</w:t>
      </w:r>
    </w:p>
    <w:p w:rsidR="00567794" w:rsidRDefault="00567794" w:rsidP="00567794">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567794" w:rsidRPr="00643254" w:rsidRDefault="00567794" w:rsidP="00567794">
      <w:pPr>
        <w:pStyle w:val="ConsPlusNormal"/>
        <w:widowControl/>
        <w:ind w:firstLine="540"/>
        <w:jc w:val="both"/>
        <w:rPr>
          <w:rFonts w:ascii="Times New Roman" w:hAnsi="Times New Roman"/>
          <w:sz w:val="24"/>
          <w:szCs w:val="24"/>
        </w:rPr>
      </w:pPr>
    </w:p>
    <w:p w:rsidR="00567794" w:rsidRPr="00CC2C81" w:rsidRDefault="00567794" w:rsidP="00567794">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567794" w:rsidRDefault="00567794" w:rsidP="00567794">
      <w:pPr>
        <w:autoSpaceDE w:val="0"/>
        <w:autoSpaceDN w:val="0"/>
        <w:adjustRightInd w:val="0"/>
        <w:ind w:firstLine="540"/>
        <w:contextualSpacing/>
        <w:jc w:val="both"/>
        <w:rPr>
          <w:sz w:val="24"/>
          <w:szCs w:val="24"/>
        </w:rPr>
      </w:pPr>
      <w:r>
        <w:rPr>
          <w:sz w:val="24"/>
          <w:szCs w:val="24"/>
        </w:rPr>
        <w:t>3.1 Заявка на участие в конкурсе включает в себя:</w:t>
      </w:r>
    </w:p>
    <w:p w:rsidR="00567794" w:rsidRDefault="00567794" w:rsidP="00567794">
      <w:pPr>
        <w:autoSpaceDE w:val="0"/>
        <w:autoSpaceDN w:val="0"/>
        <w:adjustRightInd w:val="0"/>
        <w:spacing w:before="240"/>
        <w:ind w:firstLine="540"/>
        <w:contextualSpacing/>
        <w:jc w:val="both"/>
        <w:rPr>
          <w:sz w:val="24"/>
          <w:szCs w:val="24"/>
        </w:rPr>
      </w:pPr>
      <w:r>
        <w:rPr>
          <w:sz w:val="24"/>
          <w:szCs w:val="24"/>
        </w:rPr>
        <w:t>1) сведения и документы о претенденте:</w:t>
      </w:r>
    </w:p>
    <w:p w:rsidR="00567794" w:rsidRDefault="00567794" w:rsidP="00567794">
      <w:pPr>
        <w:autoSpaceDE w:val="0"/>
        <w:autoSpaceDN w:val="0"/>
        <w:adjustRightInd w:val="0"/>
        <w:spacing w:before="240"/>
        <w:ind w:firstLine="540"/>
        <w:contextualSpacing/>
        <w:jc w:val="both"/>
        <w:rPr>
          <w:sz w:val="24"/>
          <w:szCs w:val="24"/>
        </w:rPr>
      </w:pPr>
      <w:r>
        <w:rPr>
          <w:sz w:val="24"/>
          <w:szCs w:val="24"/>
        </w:rPr>
        <w:t>наименование, организационно-правовую форму, место нахождения, почтовый адрес - для юридического лица;</w:t>
      </w:r>
    </w:p>
    <w:p w:rsidR="00567794" w:rsidRDefault="00567794" w:rsidP="00567794">
      <w:pPr>
        <w:autoSpaceDE w:val="0"/>
        <w:autoSpaceDN w:val="0"/>
        <w:adjustRightInd w:val="0"/>
        <w:spacing w:before="240"/>
        <w:ind w:firstLine="540"/>
        <w:contextualSpacing/>
        <w:jc w:val="both"/>
        <w:rPr>
          <w:sz w:val="24"/>
          <w:szCs w:val="24"/>
        </w:rPr>
      </w:pPr>
      <w:proofErr w:type="gramStart"/>
      <w:r>
        <w:rPr>
          <w:sz w:val="24"/>
          <w:szCs w:val="24"/>
        </w:rPr>
        <w:lastRenderedPageBreak/>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567794" w:rsidRDefault="00567794" w:rsidP="00567794">
      <w:pPr>
        <w:autoSpaceDE w:val="0"/>
        <w:autoSpaceDN w:val="0"/>
        <w:adjustRightInd w:val="0"/>
        <w:spacing w:before="240"/>
        <w:ind w:firstLine="540"/>
        <w:contextualSpacing/>
        <w:jc w:val="both"/>
        <w:rPr>
          <w:sz w:val="24"/>
          <w:szCs w:val="24"/>
        </w:rPr>
      </w:pPr>
      <w:r>
        <w:rPr>
          <w:sz w:val="24"/>
          <w:szCs w:val="24"/>
        </w:rPr>
        <w:t>номер телефона;</w:t>
      </w:r>
    </w:p>
    <w:p w:rsidR="00567794" w:rsidRDefault="00567794" w:rsidP="00567794">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юридических лиц - для юридического лица;</w:t>
      </w:r>
    </w:p>
    <w:p w:rsidR="00567794" w:rsidRDefault="00567794" w:rsidP="00567794">
      <w:pPr>
        <w:autoSpaceDE w:val="0"/>
        <w:autoSpaceDN w:val="0"/>
        <w:adjustRightInd w:val="0"/>
        <w:spacing w:before="240"/>
        <w:ind w:firstLine="540"/>
        <w:contextualSpacing/>
        <w:jc w:val="both"/>
        <w:rPr>
          <w:sz w:val="24"/>
          <w:szCs w:val="24"/>
        </w:rPr>
      </w:pPr>
      <w:r>
        <w:rPr>
          <w:sz w:val="24"/>
          <w:szCs w:val="24"/>
        </w:rPr>
        <w:t>выписку из Единого государственного реестра индивидуальных предпринимателей - для индивидуального предпринимателя;</w:t>
      </w:r>
    </w:p>
    <w:p w:rsidR="00567794" w:rsidRDefault="00567794" w:rsidP="00567794">
      <w:pPr>
        <w:autoSpaceDE w:val="0"/>
        <w:autoSpaceDN w:val="0"/>
        <w:adjustRightInd w:val="0"/>
        <w:spacing w:before="240"/>
        <w:ind w:firstLine="540"/>
        <w:contextualSpacing/>
        <w:jc w:val="both"/>
        <w:rPr>
          <w:sz w:val="24"/>
          <w:szCs w:val="24"/>
        </w:rPr>
      </w:pPr>
      <w:r>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67794" w:rsidRDefault="00567794" w:rsidP="00567794">
      <w:pPr>
        <w:autoSpaceDE w:val="0"/>
        <w:autoSpaceDN w:val="0"/>
        <w:adjustRightInd w:val="0"/>
        <w:spacing w:before="240"/>
        <w:ind w:firstLine="540"/>
        <w:contextualSpacing/>
        <w:jc w:val="both"/>
        <w:rPr>
          <w:sz w:val="24"/>
          <w:szCs w:val="24"/>
        </w:rPr>
      </w:pPr>
      <w:r>
        <w:rPr>
          <w:sz w:val="24"/>
          <w:szCs w:val="24"/>
        </w:rPr>
        <w:t>реквизиты банковского счета для возврата средств, внесенных в качестве обеспечения заявки на участие в конкурсе;</w:t>
      </w:r>
    </w:p>
    <w:p w:rsidR="00567794" w:rsidRDefault="00567794" w:rsidP="00567794">
      <w:pPr>
        <w:autoSpaceDE w:val="0"/>
        <w:autoSpaceDN w:val="0"/>
        <w:adjustRightInd w:val="0"/>
        <w:spacing w:before="240"/>
        <w:ind w:firstLine="540"/>
        <w:contextualSpacing/>
        <w:jc w:val="both"/>
        <w:rPr>
          <w:sz w:val="24"/>
          <w:szCs w:val="24"/>
        </w:rPr>
      </w:pPr>
      <w:r>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67794" w:rsidRDefault="00567794" w:rsidP="00567794">
      <w:pPr>
        <w:autoSpaceDE w:val="0"/>
        <w:autoSpaceDN w:val="0"/>
        <w:adjustRightInd w:val="0"/>
        <w:spacing w:before="240"/>
        <w:ind w:firstLine="540"/>
        <w:contextualSpacing/>
        <w:jc w:val="both"/>
        <w:rPr>
          <w:sz w:val="24"/>
          <w:szCs w:val="24"/>
        </w:rPr>
      </w:pPr>
      <w:r>
        <w:rPr>
          <w:sz w:val="24"/>
          <w:szCs w:val="24"/>
        </w:rPr>
        <w:t>документы, подтверждающие внесение сре</w:t>
      </w:r>
      <w:proofErr w:type="gramStart"/>
      <w:r>
        <w:rPr>
          <w:sz w:val="24"/>
          <w:szCs w:val="24"/>
        </w:rPr>
        <w:t>дств в к</w:t>
      </w:r>
      <w:proofErr w:type="gramEnd"/>
      <w:r>
        <w:rPr>
          <w:sz w:val="24"/>
          <w:szCs w:val="24"/>
        </w:rPr>
        <w:t>ачестве обеспечения заявки на участие в конкурсе;</w:t>
      </w:r>
    </w:p>
    <w:p w:rsidR="00567794" w:rsidRDefault="00567794" w:rsidP="00567794">
      <w:pPr>
        <w:autoSpaceDE w:val="0"/>
        <w:autoSpaceDN w:val="0"/>
        <w:adjustRightInd w:val="0"/>
        <w:spacing w:before="240"/>
        <w:ind w:firstLine="539"/>
        <w:contextualSpacing/>
        <w:jc w:val="both"/>
        <w:rPr>
          <w:sz w:val="24"/>
          <w:szCs w:val="24"/>
        </w:rPr>
      </w:pPr>
      <w:r>
        <w:rPr>
          <w:sz w:val="24"/>
          <w:szCs w:val="24"/>
        </w:rPr>
        <w:t xml:space="preserve">копию документов, подтверждающих соответствие претендента требованию, установленному подпунктом 1 </w:t>
      </w:r>
      <w:r w:rsidRPr="00F81D12">
        <w:rPr>
          <w:color w:val="000000" w:themeColor="text1"/>
          <w:sz w:val="24"/>
          <w:szCs w:val="24"/>
        </w:rPr>
        <w:t>пункта 15</w:t>
      </w:r>
      <w:r>
        <w:rPr>
          <w:sz w:val="24"/>
          <w:szCs w:val="24"/>
        </w:rP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67794" w:rsidRDefault="00567794" w:rsidP="00567794">
      <w:pPr>
        <w:autoSpaceDE w:val="0"/>
        <w:autoSpaceDN w:val="0"/>
        <w:adjustRightInd w:val="0"/>
        <w:spacing w:before="240"/>
        <w:ind w:firstLine="539"/>
        <w:contextualSpacing/>
        <w:jc w:val="both"/>
        <w:rPr>
          <w:sz w:val="24"/>
          <w:szCs w:val="24"/>
        </w:rPr>
      </w:pPr>
      <w:r>
        <w:rPr>
          <w:sz w:val="24"/>
          <w:szCs w:val="24"/>
        </w:rPr>
        <w:t>копии утвержденного бухгалтерского баланса за последний отчетный период;</w:t>
      </w:r>
    </w:p>
    <w:p w:rsidR="00567794" w:rsidRDefault="00567794" w:rsidP="00567794">
      <w:pPr>
        <w:autoSpaceDE w:val="0"/>
        <w:autoSpaceDN w:val="0"/>
        <w:adjustRightInd w:val="0"/>
        <w:spacing w:before="240"/>
        <w:ind w:firstLine="539"/>
        <w:contextualSpacing/>
        <w:jc w:val="both"/>
        <w:rPr>
          <w:sz w:val="24"/>
          <w:szCs w:val="24"/>
        </w:rPr>
      </w:pPr>
      <w:proofErr w:type="gramStart"/>
      <w:r>
        <w:rPr>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67794" w:rsidRDefault="00567794" w:rsidP="00567794">
      <w:pPr>
        <w:autoSpaceDE w:val="0"/>
        <w:autoSpaceDN w:val="0"/>
        <w:adjustRightInd w:val="0"/>
        <w:spacing w:before="240"/>
        <w:ind w:firstLine="539"/>
        <w:contextualSpacing/>
        <w:jc w:val="both"/>
        <w:rPr>
          <w:sz w:val="24"/>
          <w:szCs w:val="24"/>
        </w:rPr>
      </w:pPr>
      <w:r>
        <w:rPr>
          <w:sz w:val="24"/>
          <w:szCs w:val="24"/>
        </w:rPr>
        <w:t xml:space="preserve">4) согласие претендента на включение его в перечень организаций для управления многоквартирным домом, предусмотренное </w:t>
      </w:r>
      <w:r w:rsidRPr="00F81D12">
        <w:rPr>
          <w:color w:val="000000" w:themeColor="text1"/>
          <w:sz w:val="24"/>
          <w:szCs w:val="24"/>
        </w:rPr>
        <w:t>пунктом 52</w:t>
      </w:r>
      <w:r>
        <w:rPr>
          <w:sz w:val="24"/>
          <w:szCs w:val="24"/>
        </w:rPr>
        <w:t xml:space="preserve"> настоящих Правил.</w:t>
      </w:r>
    </w:p>
    <w:p w:rsidR="00567794" w:rsidRPr="00CC2C81" w:rsidRDefault="00567794" w:rsidP="00567794">
      <w:pPr>
        <w:pStyle w:val="ConsPlusNormal"/>
        <w:widowControl/>
        <w:ind w:firstLine="540"/>
        <w:contextualSpacing/>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2</w:t>
      </w:r>
      <w:r w:rsidRPr="00CC2C81">
        <w:rPr>
          <w:rFonts w:ascii="Times New Roman" w:hAnsi="Times New Roman"/>
          <w:sz w:val="24"/>
          <w:szCs w:val="24"/>
        </w:rPr>
        <w:t>. Заинтересованное лицо подает заявку на участие в конкурсе в письменной форме в запечатанном конверте. Одно лицо вправе подать только одну заявку</w:t>
      </w:r>
      <w:r>
        <w:rPr>
          <w:rFonts w:ascii="Times New Roman" w:hAnsi="Times New Roman"/>
          <w:sz w:val="24"/>
          <w:szCs w:val="24"/>
        </w:rPr>
        <w:t>, заявка подается на каждый лот отдельно</w:t>
      </w:r>
      <w:r w:rsidRPr="00CC2C81">
        <w:rPr>
          <w:rFonts w:ascii="Times New Roman" w:hAnsi="Times New Roman"/>
          <w:sz w:val="24"/>
          <w:szCs w:val="24"/>
        </w:rPr>
        <w:t>.</w:t>
      </w:r>
    </w:p>
    <w:p w:rsidR="00567794" w:rsidRPr="00CC2C81" w:rsidRDefault="00567794" w:rsidP="00567794">
      <w:pPr>
        <w:pStyle w:val="ConsPlusNormal"/>
        <w:widowControl/>
        <w:ind w:firstLine="540"/>
        <w:jc w:val="both"/>
        <w:rPr>
          <w:rFonts w:ascii="Times New Roman" w:hAnsi="Times New Roman"/>
          <w:sz w:val="24"/>
          <w:szCs w:val="24"/>
        </w:rPr>
      </w:pPr>
      <w:r>
        <w:rPr>
          <w:rFonts w:ascii="Times New Roman" w:hAnsi="Times New Roman"/>
          <w:sz w:val="24"/>
          <w:szCs w:val="24"/>
        </w:rPr>
        <w:t>3.3</w:t>
      </w:r>
      <w:r w:rsidRPr="00CC2C81">
        <w:rPr>
          <w:rFonts w:ascii="Times New Roman" w:hAnsi="Times New Roman"/>
          <w:sz w:val="24"/>
          <w:szCs w:val="24"/>
        </w:rPr>
        <w:t>. Заявка на участие в конкурсе подается на русском языке,</w:t>
      </w:r>
      <w:r>
        <w:rPr>
          <w:rFonts w:ascii="Times New Roman" w:hAnsi="Times New Roman"/>
          <w:sz w:val="24"/>
          <w:szCs w:val="24"/>
        </w:rPr>
        <w:t xml:space="preserve"> в соответствии с формой </w:t>
      </w:r>
      <w:r w:rsidRPr="00CC2C81">
        <w:rPr>
          <w:rFonts w:ascii="Times New Roman" w:hAnsi="Times New Roman"/>
          <w:sz w:val="24"/>
          <w:szCs w:val="24"/>
        </w:rPr>
        <w:t xml:space="preserve">Приложение № </w:t>
      </w:r>
      <w:r>
        <w:rPr>
          <w:rFonts w:ascii="Times New Roman" w:hAnsi="Times New Roman"/>
          <w:sz w:val="24"/>
          <w:szCs w:val="24"/>
        </w:rPr>
        <w:t>3 к конкурсной документации.</w:t>
      </w:r>
    </w:p>
    <w:p w:rsidR="009E36E9" w:rsidRPr="00CC2C81" w:rsidRDefault="009E36E9" w:rsidP="009E36E9">
      <w:pPr>
        <w:pStyle w:val="ConsPlusNormal"/>
        <w:widowControl/>
        <w:ind w:firstLine="540"/>
        <w:jc w:val="both"/>
        <w:rPr>
          <w:rFonts w:ascii="Times New Roman" w:hAnsi="Times New Roman"/>
          <w:sz w:val="24"/>
          <w:szCs w:val="24"/>
        </w:rPr>
      </w:pPr>
      <w:r>
        <w:rPr>
          <w:rFonts w:ascii="Times New Roman" w:hAnsi="Times New Roman"/>
          <w:sz w:val="24"/>
          <w:szCs w:val="24"/>
        </w:rPr>
        <w:t>3.4</w:t>
      </w:r>
      <w:r w:rsidRPr="00CC2C81">
        <w:rPr>
          <w:rFonts w:ascii="Times New Roman" w:hAnsi="Times New Roman"/>
          <w:sz w:val="24"/>
          <w:szCs w:val="24"/>
        </w:rPr>
        <w:t xml:space="preserve">. Прием заявок на участие в конкурсе осуществляется </w:t>
      </w:r>
      <w:r w:rsidRPr="00876EBC">
        <w:rPr>
          <w:rFonts w:ascii="Times New Roman" w:hAnsi="Times New Roman"/>
          <w:sz w:val="24"/>
          <w:szCs w:val="24"/>
        </w:rPr>
        <w:t xml:space="preserve">с </w:t>
      </w:r>
      <w:r>
        <w:rPr>
          <w:rFonts w:ascii="Times New Roman" w:hAnsi="Times New Roman"/>
          <w:sz w:val="24"/>
          <w:szCs w:val="24"/>
          <w:highlight w:val="yellow"/>
        </w:rPr>
        <w:t>11 июля</w:t>
      </w:r>
      <w:r w:rsidRPr="00354950">
        <w:rPr>
          <w:rFonts w:ascii="Times New Roman" w:hAnsi="Times New Roman"/>
          <w:color w:val="FF0000"/>
          <w:sz w:val="24"/>
          <w:szCs w:val="24"/>
          <w:highlight w:val="yellow"/>
        </w:rPr>
        <w:t xml:space="preserve"> </w:t>
      </w:r>
      <w:r w:rsidRPr="00354950">
        <w:rPr>
          <w:rFonts w:ascii="Times New Roman" w:hAnsi="Times New Roman"/>
          <w:sz w:val="24"/>
          <w:szCs w:val="24"/>
          <w:highlight w:val="yellow"/>
        </w:rPr>
        <w:t>202</w:t>
      </w:r>
      <w:r>
        <w:rPr>
          <w:rFonts w:ascii="Times New Roman" w:hAnsi="Times New Roman"/>
          <w:sz w:val="24"/>
          <w:szCs w:val="24"/>
        </w:rPr>
        <w:t>3</w:t>
      </w:r>
      <w:r w:rsidRPr="00CC2C81">
        <w:rPr>
          <w:rFonts w:ascii="Times New Roman" w:hAnsi="Times New Roman"/>
          <w:sz w:val="24"/>
          <w:szCs w:val="24"/>
        </w:rPr>
        <w:t xml:space="preserve"> года </w:t>
      </w:r>
      <w:r>
        <w:rPr>
          <w:rFonts w:ascii="Times New Roman" w:hAnsi="Times New Roman"/>
          <w:sz w:val="24"/>
          <w:szCs w:val="24"/>
        </w:rPr>
        <w:t>до начала процедуры вскрытия конвертов</w:t>
      </w:r>
      <w:r w:rsidRPr="00CC2C81">
        <w:rPr>
          <w:rFonts w:ascii="Times New Roman" w:hAnsi="Times New Roman"/>
          <w:sz w:val="24"/>
          <w:szCs w:val="24"/>
        </w:rPr>
        <w:t xml:space="preserve"> по адресу: Администрация </w:t>
      </w:r>
      <w:r>
        <w:rPr>
          <w:rFonts w:ascii="Times New Roman" w:hAnsi="Times New Roman"/>
          <w:sz w:val="24"/>
          <w:szCs w:val="24"/>
        </w:rPr>
        <w:t>муниципального образования «Устьянский муниципальный район»</w:t>
      </w:r>
      <w:r w:rsidRPr="00CC2C81">
        <w:rPr>
          <w:rFonts w:ascii="Times New Roman" w:hAnsi="Times New Roman"/>
          <w:sz w:val="24"/>
          <w:szCs w:val="24"/>
        </w:rPr>
        <w:t xml:space="preserve">,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9E36E9" w:rsidRPr="00CC2C81" w:rsidRDefault="009E36E9" w:rsidP="009E36E9">
      <w:pPr>
        <w:pStyle w:val="ConsPlusNormal"/>
        <w:widowControl/>
        <w:ind w:firstLine="567"/>
        <w:jc w:val="both"/>
        <w:rPr>
          <w:rFonts w:ascii="Times New Roman" w:hAnsi="Times New Roman"/>
          <w:sz w:val="24"/>
          <w:szCs w:val="24"/>
        </w:rPr>
      </w:pPr>
      <w:r>
        <w:rPr>
          <w:rFonts w:ascii="Times New Roman" w:hAnsi="Times New Roman"/>
          <w:sz w:val="24"/>
          <w:szCs w:val="24"/>
        </w:rPr>
        <w:t xml:space="preserve">3.5. Окончание приема заявок </w:t>
      </w:r>
      <w:r>
        <w:rPr>
          <w:rFonts w:ascii="Times New Roman" w:hAnsi="Times New Roman"/>
          <w:sz w:val="24"/>
          <w:szCs w:val="24"/>
          <w:highlight w:val="yellow"/>
        </w:rPr>
        <w:t>11 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 года в 23</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3</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9E36E9" w:rsidRDefault="009E36E9" w:rsidP="009E36E9">
      <w:pPr>
        <w:pStyle w:val="ConsPlusNormal"/>
        <w:widowControl/>
        <w:ind w:firstLine="567"/>
        <w:jc w:val="both"/>
        <w:rPr>
          <w:rFonts w:ascii="Times New Roman" w:hAnsi="Times New Roman"/>
          <w:sz w:val="24"/>
          <w:szCs w:val="24"/>
        </w:rPr>
      </w:pPr>
      <w:r w:rsidRPr="00CC2C81">
        <w:rPr>
          <w:rFonts w:ascii="Times New Roman" w:hAnsi="Times New Roman"/>
          <w:sz w:val="24"/>
          <w:szCs w:val="24"/>
        </w:rPr>
        <w:t>3.</w:t>
      </w:r>
      <w:r>
        <w:rPr>
          <w:rFonts w:ascii="Times New Roman" w:hAnsi="Times New Roman"/>
          <w:sz w:val="24"/>
          <w:szCs w:val="24"/>
        </w:rPr>
        <w:t>6</w:t>
      </w:r>
      <w:r w:rsidRPr="00CC2C81">
        <w:rPr>
          <w:rFonts w:ascii="Times New Roman" w:hAnsi="Times New Roman"/>
          <w:sz w:val="24"/>
          <w:szCs w:val="24"/>
        </w:rPr>
        <w:t>.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9E36E9" w:rsidRPr="00CC2C81" w:rsidRDefault="009E36E9" w:rsidP="009E36E9">
      <w:pPr>
        <w:pStyle w:val="ConsPlusNormal"/>
        <w:widowControl/>
        <w:ind w:firstLine="567"/>
        <w:jc w:val="both"/>
        <w:rPr>
          <w:rFonts w:ascii="Times New Roman" w:hAnsi="Times New Roman"/>
          <w:sz w:val="24"/>
          <w:szCs w:val="24"/>
        </w:rPr>
      </w:pPr>
      <w:r>
        <w:rPr>
          <w:rFonts w:ascii="Times New Roman" w:hAnsi="Times New Roman"/>
          <w:sz w:val="24"/>
          <w:szCs w:val="24"/>
        </w:rPr>
        <w:t xml:space="preserve">3.7. </w:t>
      </w:r>
      <w:r w:rsidRPr="00CC2C81">
        <w:rPr>
          <w:rFonts w:ascii="Times New Roman" w:hAnsi="Times New Roman"/>
          <w:sz w:val="24"/>
          <w:szCs w:val="24"/>
        </w:rPr>
        <w:t xml:space="preserve">Вскрытие конвертов состоится </w:t>
      </w:r>
      <w:r>
        <w:rPr>
          <w:rFonts w:ascii="Times New Roman" w:hAnsi="Times New Roman"/>
          <w:sz w:val="24"/>
          <w:szCs w:val="24"/>
          <w:highlight w:val="yellow"/>
        </w:rPr>
        <w:t>15</w:t>
      </w:r>
      <w:r w:rsidRPr="00354950">
        <w:rPr>
          <w:rFonts w:ascii="Times New Roman" w:hAnsi="Times New Roman"/>
          <w:sz w:val="24"/>
          <w:szCs w:val="24"/>
          <w:highlight w:val="yellow"/>
        </w:rPr>
        <w:t xml:space="preserve"> </w:t>
      </w:r>
      <w:r>
        <w:rPr>
          <w:rFonts w:ascii="Times New Roman" w:hAnsi="Times New Roman"/>
          <w:sz w:val="24"/>
          <w:szCs w:val="24"/>
          <w:highlight w:val="yellow"/>
        </w:rPr>
        <w:t>августа</w:t>
      </w:r>
      <w:r w:rsidRPr="00354950">
        <w:rPr>
          <w:rFonts w:ascii="Times New Roman" w:hAnsi="Times New Roman"/>
          <w:sz w:val="24"/>
          <w:szCs w:val="24"/>
          <w:highlight w:val="yellow"/>
        </w:rPr>
        <w:t xml:space="preserve"> 202</w:t>
      </w:r>
      <w:r>
        <w:rPr>
          <w:rFonts w:ascii="Times New Roman" w:hAnsi="Times New Roman"/>
          <w:sz w:val="24"/>
          <w:szCs w:val="24"/>
          <w:highlight w:val="yellow"/>
        </w:rPr>
        <w:t>3</w:t>
      </w:r>
      <w:r w:rsidRPr="00354950">
        <w:rPr>
          <w:rFonts w:ascii="Times New Roman" w:hAnsi="Times New Roman"/>
          <w:sz w:val="24"/>
          <w:szCs w:val="24"/>
          <w:highlight w:val="yellow"/>
        </w:rPr>
        <w:t xml:space="preserve"> года в 1</w:t>
      </w:r>
      <w:r>
        <w:rPr>
          <w:rFonts w:ascii="Times New Roman" w:hAnsi="Times New Roman"/>
          <w:sz w:val="24"/>
          <w:szCs w:val="24"/>
          <w:highlight w:val="yellow"/>
        </w:rPr>
        <w:t>4</w:t>
      </w:r>
      <w:r w:rsidRPr="00354950">
        <w:rPr>
          <w:rFonts w:ascii="Times New Roman" w:hAnsi="Times New Roman"/>
          <w:sz w:val="24"/>
          <w:szCs w:val="24"/>
          <w:highlight w:val="yellow"/>
        </w:rPr>
        <w:t xml:space="preserve"> час. </w:t>
      </w:r>
      <w:r>
        <w:rPr>
          <w:rFonts w:ascii="Times New Roman" w:hAnsi="Times New Roman"/>
          <w:sz w:val="24"/>
          <w:szCs w:val="24"/>
          <w:highlight w:val="yellow"/>
        </w:rPr>
        <w:t>2</w:t>
      </w:r>
      <w:r w:rsidRPr="00354950">
        <w:rPr>
          <w:rFonts w:ascii="Times New Roman" w:hAnsi="Times New Roman"/>
          <w:sz w:val="24"/>
          <w:szCs w:val="24"/>
          <w:highlight w:val="yellow"/>
        </w:rPr>
        <w:t>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36</w:t>
      </w:r>
      <w:r w:rsidRPr="00CC2C81">
        <w:rPr>
          <w:rFonts w:ascii="Times New Roman" w:hAnsi="Times New Roman"/>
          <w:sz w:val="24"/>
          <w:szCs w:val="24"/>
        </w:rPr>
        <w:t>.</w:t>
      </w:r>
    </w:p>
    <w:p w:rsidR="009E36E9" w:rsidRDefault="009E36E9" w:rsidP="009E36E9">
      <w:pPr>
        <w:pStyle w:val="ConsPlusNormal"/>
        <w:widowControl/>
        <w:ind w:firstLine="567"/>
        <w:jc w:val="both"/>
        <w:rPr>
          <w:rFonts w:ascii="Times New Roman" w:hAnsi="Times New Roman"/>
          <w:sz w:val="24"/>
          <w:szCs w:val="24"/>
        </w:rPr>
      </w:pPr>
      <w:r>
        <w:rPr>
          <w:rFonts w:ascii="Times New Roman" w:hAnsi="Times New Roman"/>
          <w:sz w:val="24"/>
          <w:szCs w:val="24"/>
        </w:rPr>
        <w:t xml:space="preserve">3.8. Дата и время проведения конкурса: </w:t>
      </w:r>
      <w:r w:rsidRPr="00050BDA">
        <w:rPr>
          <w:rFonts w:ascii="Times New Roman" w:hAnsi="Times New Roman"/>
          <w:sz w:val="24"/>
          <w:szCs w:val="24"/>
          <w:highlight w:val="yellow"/>
        </w:rPr>
        <w:t>17 августа 2023 года в 10 час. 00 мин</w:t>
      </w:r>
      <w:r>
        <w:rPr>
          <w:rFonts w:ascii="Times New Roman" w:hAnsi="Times New Roman"/>
          <w:sz w:val="24"/>
          <w:szCs w:val="24"/>
        </w:rPr>
        <w:t>.</w:t>
      </w:r>
    </w:p>
    <w:p w:rsidR="009E36E9" w:rsidRPr="00CC2C81" w:rsidRDefault="009E36E9" w:rsidP="009E36E9">
      <w:pPr>
        <w:pStyle w:val="ConsPlusNormal"/>
        <w:widowControl/>
        <w:ind w:firstLine="540"/>
        <w:jc w:val="both"/>
        <w:rPr>
          <w:rFonts w:ascii="Times New Roman" w:hAnsi="Times New Roman"/>
          <w:sz w:val="24"/>
          <w:szCs w:val="24"/>
        </w:rPr>
      </w:pPr>
    </w:p>
    <w:p w:rsidR="00567794" w:rsidRPr="00CC2C81" w:rsidRDefault="00567794" w:rsidP="00567794">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4. ОБЕСПЕЧЕНИЕ ЗАЯВКИ НА УЧАСТИЕ В КОНКУРСЕ</w:t>
      </w:r>
    </w:p>
    <w:p w:rsidR="00567794" w:rsidRPr="00CC2C81"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4.1. В качестве обеспечения заявки на участие в конкурсе претендент вносит средства на счет:</w:t>
      </w:r>
    </w:p>
    <w:p w:rsidR="00567794" w:rsidRDefault="00567794" w:rsidP="00567794">
      <w:pPr>
        <w:pStyle w:val="ConsPlusNormal"/>
        <w:jc w:val="both"/>
        <w:rPr>
          <w:rFonts w:ascii="Times New Roman" w:hAnsi="Times New Roman"/>
          <w:sz w:val="24"/>
          <w:szCs w:val="24"/>
        </w:rPr>
      </w:pPr>
      <w:r w:rsidRPr="007D5C84">
        <w:rPr>
          <w:rFonts w:ascii="Times New Roman" w:hAnsi="Times New Roman"/>
          <w:bCs/>
          <w:sz w:val="24"/>
          <w:szCs w:val="24"/>
        </w:rPr>
        <w:t>УФК по Архангельской области и Ненецкому автономному округу (Финансовое управление администрации Устьянского муниципального округа (Администрация Устьянского муниципального округа) л/</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05243Q49540 ИНН 2922001477 КПП 292201001 ОКТМО 11554000, КБК нет, ЕКС 40102810045370000016, </w:t>
      </w:r>
      <w:proofErr w:type="spellStart"/>
      <w:r w:rsidRPr="007D5C84">
        <w:rPr>
          <w:rFonts w:ascii="Times New Roman" w:hAnsi="Times New Roman"/>
          <w:bCs/>
          <w:sz w:val="24"/>
          <w:szCs w:val="24"/>
        </w:rPr>
        <w:t>р</w:t>
      </w:r>
      <w:proofErr w:type="spellEnd"/>
      <w:r w:rsidRPr="007D5C84">
        <w:rPr>
          <w:rFonts w:ascii="Times New Roman" w:hAnsi="Times New Roman"/>
          <w:bCs/>
          <w:sz w:val="24"/>
          <w:szCs w:val="24"/>
        </w:rPr>
        <w:t>/</w:t>
      </w:r>
      <w:proofErr w:type="spellStart"/>
      <w:r w:rsidRPr="007D5C84">
        <w:rPr>
          <w:rFonts w:ascii="Times New Roman" w:hAnsi="Times New Roman"/>
          <w:bCs/>
          <w:sz w:val="24"/>
          <w:szCs w:val="24"/>
        </w:rPr>
        <w:t>сч</w:t>
      </w:r>
      <w:proofErr w:type="spellEnd"/>
      <w:r w:rsidRPr="007D5C84">
        <w:rPr>
          <w:rFonts w:ascii="Times New Roman" w:hAnsi="Times New Roman"/>
          <w:bCs/>
          <w:sz w:val="24"/>
          <w:szCs w:val="24"/>
        </w:rPr>
        <w:t xml:space="preserve">. 03232643115540002400 в Отделение Архангельск банка России//УФК по Архангельской области и Ненецкому автономному округу </w:t>
      </w:r>
      <w:r w:rsidRPr="007D5C84">
        <w:rPr>
          <w:rFonts w:ascii="Times New Roman" w:hAnsi="Times New Roman"/>
          <w:bCs/>
          <w:sz w:val="24"/>
          <w:szCs w:val="24"/>
        </w:rPr>
        <w:lastRenderedPageBreak/>
        <w:t>г. Архангельск БИК 011117401</w:t>
      </w:r>
      <w:proofErr w:type="gramStart"/>
      <w:r w:rsidRPr="00D31E3A">
        <w:rPr>
          <w:rFonts w:ascii="Times New Roman" w:hAnsi="Times New Roman"/>
          <w:bCs/>
          <w:sz w:val="24"/>
          <w:szCs w:val="24"/>
        </w:rPr>
        <w:t xml:space="preserve"> В</w:t>
      </w:r>
      <w:proofErr w:type="gramEnd"/>
      <w:r w:rsidRPr="00D31E3A">
        <w:rPr>
          <w:rFonts w:ascii="Times New Roman" w:hAnsi="Times New Roman"/>
          <w:bCs/>
          <w:sz w:val="24"/>
          <w:szCs w:val="24"/>
        </w:rPr>
        <w:t xml:space="preserve"> поле «назначение платежа» указать «Обеспечение заявки по извещению №_____ </w:t>
      </w:r>
    </w:p>
    <w:p w:rsidR="00567794" w:rsidRDefault="00567794" w:rsidP="00567794">
      <w:pPr>
        <w:pStyle w:val="ConsPlusNormal"/>
        <w:widowControl/>
        <w:ind w:firstLine="540"/>
        <w:jc w:val="both"/>
        <w:rPr>
          <w:rFonts w:ascii="Times New Roman" w:hAnsi="Times New Roman"/>
          <w:sz w:val="24"/>
          <w:szCs w:val="24"/>
        </w:rPr>
      </w:pPr>
      <w:r w:rsidRPr="00CC2C81">
        <w:rPr>
          <w:rFonts w:ascii="Times New Roman" w:hAnsi="Times New Roman"/>
          <w:sz w:val="24"/>
          <w:szCs w:val="24"/>
        </w:rPr>
        <w:t>4.2.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2B06DD" w:rsidRPr="004C2FA6" w:rsidRDefault="002B06DD" w:rsidP="00447195">
      <w:pPr>
        <w:pStyle w:val="ConsPlusNormal"/>
        <w:widowControl/>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4C2FA6" w:rsidTr="00F259CD">
        <w:tc>
          <w:tcPr>
            <w:tcW w:w="4711" w:type="dxa"/>
          </w:tcPr>
          <w:p w:rsidR="00F259CD" w:rsidRPr="004C2FA6" w:rsidRDefault="00F259CD" w:rsidP="00183ED3">
            <w:pPr>
              <w:jc w:val="center"/>
              <w:rPr>
                <w:b/>
                <w:sz w:val="24"/>
                <w:szCs w:val="24"/>
              </w:rPr>
            </w:pPr>
            <w:r w:rsidRPr="004C2FA6">
              <w:rPr>
                <w:b/>
                <w:sz w:val="24"/>
                <w:szCs w:val="24"/>
              </w:rPr>
              <w:t>№ Лота</w:t>
            </w:r>
          </w:p>
        </w:tc>
        <w:tc>
          <w:tcPr>
            <w:tcW w:w="5212" w:type="dxa"/>
          </w:tcPr>
          <w:p w:rsidR="00F259CD" w:rsidRPr="004C2FA6" w:rsidRDefault="00F259CD" w:rsidP="00183ED3">
            <w:pPr>
              <w:jc w:val="center"/>
              <w:rPr>
                <w:b/>
                <w:sz w:val="24"/>
                <w:szCs w:val="24"/>
              </w:rPr>
            </w:pPr>
            <w:r w:rsidRPr="004C2FA6">
              <w:rPr>
                <w:b/>
                <w:sz w:val="24"/>
                <w:szCs w:val="24"/>
              </w:rPr>
              <w:t>Размер обеспечения заявки, руб</w:t>
            </w:r>
            <w:r w:rsidR="00F74902" w:rsidRPr="004C2FA6">
              <w:rPr>
                <w:b/>
                <w:sz w:val="24"/>
                <w:szCs w:val="24"/>
              </w:rPr>
              <w:t>.</w:t>
            </w:r>
            <w:r w:rsidRPr="004C2FA6">
              <w:rPr>
                <w:b/>
                <w:sz w:val="24"/>
                <w:szCs w:val="24"/>
              </w:rPr>
              <w:t xml:space="preserve"> </w:t>
            </w:r>
          </w:p>
        </w:tc>
      </w:tr>
      <w:tr w:rsidR="000A6852" w:rsidRPr="004C2FA6" w:rsidTr="00093DD9">
        <w:tc>
          <w:tcPr>
            <w:tcW w:w="4711" w:type="dxa"/>
          </w:tcPr>
          <w:p w:rsidR="000A6852" w:rsidRPr="004C2FA6" w:rsidRDefault="000A6852" w:rsidP="00876EBC">
            <w:pPr>
              <w:widowControl w:val="0"/>
              <w:autoSpaceDE w:val="0"/>
              <w:autoSpaceDN w:val="0"/>
              <w:adjustRightInd w:val="0"/>
              <w:jc w:val="center"/>
              <w:rPr>
                <w:sz w:val="24"/>
                <w:szCs w:val="24"/>
              </w:rPr>
            </w:pPr>
            <w:r w:rsidRPr="004C2FA6">
              <w:rPr>
                <w:sz w:val="24"/>
                <w:szCs w:val="24"/>
              </w:rPr>
              <w:t>№ 1</w:t>
            </w:r>
          </w:p>
        </w:tc>
        <w:tc>
          <w:tcPr>
            <w:tcW w:w="5212" w:type="dxa"/>
            <w:vAlign w:val="bottom"/>
          </w:tcPr>
          <w:p w:rsidR="000A6852" w:rsidRPr="004C2FA6" w:rsidRDefault="00F36FD7" w:rsidP="000A6852">
            <w:pPr>
              <w:jc w:val="center"/>
              <w:rPr>
                <w:color w:val="000000"/>
                <w:sz w:val="24"/>
                <w:szCs w:val="24"/>
              </w:rPr>
            </w:pPr>
            <w:r w:rsidRPr="004C2FA6">
              <w:rPr>
                <w:color w:val="000000"/>
                <w:sz w:val="24"/>
                <w:szCs w:val="24"/>
              </w:rPr>
              <w:t>12 316,90</w:t>
            </w:r>
          </w:p>
        </w:tc>
      </w:tr>
      <w:tr w:rsidR="000A6852" w:rsidRPr="004C2FA6" w:rsidTr="00093DD9">
        <w:tc>
          <w:tcPr>
            <w:tcW w:w="4711" w:type="dxa"/>
          </w:tcPr>
          <w:p w:rsidR="000A6852" w:rsidRPr="004C2FA6" w:rsidRDefault="000A6852" w:rsidP="00DA1174">
            <w:pPr>
              <w:widowControl w:val="0"/>
              <w:autoSpaceDE w:val="0"/>
              <w:autoSpaceDN w:val="0"/>
              <w:adjustRightInd w:val="0"/>
              <w:jc w:val="center"/>
              <w:rPr>
                <w:sz w:val="24"/>
                <w:szCs w:val="24"/>
              </w:rPr>
            </w:pPr>
            <w:r w:rsidRPr="004C2FA6">
              <w:rPr>
                <w:sz w:val="24"/>
                <w:szCs w:val="24"/>
              </w:rPr>
              <w:t>№ 2</w:t>
            </w:r>
          </w:p>
        </w:tc>
        <w:tc>
          <w:tcPr>
            <w:tcW w:w="5212" w:type="dxa"/>
            <w:vAlign w:val="bottom"/>
          </w:tcPr>
          <w:p w:rsidR="000A6852" w:rsidRPr="004C2FA6" w:rsidRDefault="000F0855" w:rsidP="000A6852">
            <w:pPr>
              <w:jc w:val="center"/>
              <w:rPr>
                <w:color w:val="000000"/>
                <w:sz w:val="24"/>
                <w:szCs w:val="24"/>
              </w:rPr>
            </w:pPr>
            <w:r w:rsidRPr="004C2FA6">
              <w:rPr>
                <w:color w:val="000000"/>
                <w:sz w:val="24"/>
                <w:szCs w:val="24"/>
              </w:rPr>
              <w:t>361,94</w:t>
            </w:r>
          </w:p>
        </w:tc>
      </w:tr>
      <w:tr w:rsidR="000A6852" w:rsidRPr="004C2FA6" w:rsidTr="00093DD9">
        <w:tc>
          <w:tcPr>
            <w:tcW w:w="4711" w:type="dxa"/>
          </w:tcPr>
          <w:p w:rsidR="000A6852" w:rsidRPr="004C2FA6" w:rsidRDefault="000A6852" w:rsidP="00DA1174">
            <w:pPr>
              <w:widowControl w:val="0"/>
              <w:autoSpaceDE w:val="0"/>
              <w:autoSpaceDN w:val="0"/>
              <w:adjustRightInd w:val="0"/>
              <w:jc w:val="center"/>
              <w:rPr>
                <w:sz w:val="24"/>
                <w:szCs w:val="24"/>
              </w:rPr>
            </w:pPr>
            <w:r w:rsidRPr="004C2FA6">
              <w:rPr>
                <w:sz w:val="24"/>
                <w:szCs w:val="24"/>
              </w:rPr>
              <w:t>№ 3</w:t>
            </w:r>
          </w:p>
        </w:tc>
        <w:tc>
          <w:tcPr>
            <w:tcW w:w="5212" w:type="dxa"/>
            <w:vAlign w:val="bottom"/>
          </w:tcPr>
          <w:p w:rsidR="000A6852" w:rsidRPr="004C2FA6" w:rsidRDefault="000F0855" w:rsidP="000A6852">
            <w:pPr>
              <w:jc w:val="center"/>
              <w:rPr>
                <w:color w:val="000000"/>
                <w:sz w:val="24"/>
                <w:szCs w:val="24"/>
              </w:rPr>
            </w:pPr>
            <w:r w:rsidRPr="004C2FA6">
              <w:rPr>
                <w:color w:val="000000"/>
                <w:sz w:val="24"/>
                <w:szCs w:val="24"/>
              </w:rPr>
              <w:t>1 363,73</w:t>
            </w:r>
          </w:p>
        </w:tc>
      </w:tr>
      <w:tr w:rsidR="000A6852" w:rsidRPr="004C2FA6" w:rsidTr="00093DD9">
        <w:tc>
          <w:tcPr>
            <w:tcW w:w="4711" w:type="dxa"/>
          </w:tcPr>
          <w:p w:rsidR="000A6852" w:rsidRPr="004C2FA6" w:rsidRDefault="000A6852" w:rsidP="00DA1174">
            <w:pPr>
              <w:widowControl w:val="0"/>
              <w:autoSpaceDE w:val="0"/>
              <w:autoSpaceDN w:val="0"/>
              <w:adjustRightInd w:val="0"/>
              <w:jc w:val="center"/>
              <w:rPr>
                <w:sz w:val="24"/>
                <w:szCs w:val="24"/>
              </w:rPr>
            </w:pPr>
            <w:r w:rsidRPr="004C2FA6">
              <w:rPr>
                <w:sz w:val="24"/>
                <w:szCs w:val="24"/>
              </w:rPr>
              <w:t>№ 4</w:t>
            </w:r>
          </w:p>
        </w:tc>
        <w:tc>
          <w:tcPr>
            <w:tcW w:w="5212" w:type="dxa"/>
            <w:vAlign w:val="bottom"/>
          </w:tcPr>
          <w:p w:rsidR="000A6852" w:rsidRPr="004C2FA6" w:rsidRDefault="000F0855" w:rsidP="000A6852">
            <w:pPr>
              <w:jc w:val="center"/>
              <w:rPr>
                <w:color w:val="000000"/>
                <w:sz w:val="24"/>
                <w:szCs w:val="24"/>
              </w:rPr>
            </w:pPr>
            <w:r w:rsidRPr="004C2FA6">
              <w:rPr>
                <w:color w:val="000000"/>
                <w:sz w:val="24"/>
                <w:szCs w:val="24"/>
              </w:rPr>
              <w:t>648,82</w:t>
            </w:r>
          </w:p>
        </w:tc>
      </w:tr>
      <w:tr w:rsidR="00D31E3A" w:rsidRPr="004C2FA6" w:rsidTr="00093DD9">
        <w:tc>
          <w:tcPr>
            <w:tcW w:w="4711" w:type="dxa"/>
          </w:tcPr>
          <w:p w:rsidR="00D31E3A" w:rsidRPr="004C2FA6" w:rsidRDefault="00D31E3A" w:rsidP="00DA1174">
            <w:pPr>
              <w:widowControl w:val="0"/>
              <w:autoSpaceDE w:val="0"/>
              <w:autoSpaceDN w:val="0"/>
              <w:adjustRightInd w:val="0"/>
              <w:jc w:val="center"/>
              <w:rPr>
                <w:sz w:val="24"/>
                <w:szCs w:val="24"/>
              </w:rPr>
            </w:pPr>
            <w:r w:rsidRPr="004C2FA6">
              <w:rPr>
                <w:sz w:val="24"/>
                <w:szCs w:val="24"/>
              </w:rPr>
              <w:t>№ 5</w:t>
            </w:r>
          </w:p>
        </w:tc>
        <w:tc>
          <w:tcPr>
            <w:tcW w:w="5212" w:type="dxa"/>
            <w:vAlign w:val="bottom"/>
          </w:tcPr>
          <w:p w:rsidR="00D31E3A" w:rsidRPr="004C2FA6" w:rsidRDefault="00D236D3" w:rsidP="000A6852">
            <w:pPr>
              <w:jc w:val="center"/>
              <w:rPr>
                <w:color w:val="000000"/>
                <w:sz w:val="24"/>
                <w:szCs w:val="24"/>
              </w:rPr>
            </w:pPr>
            <w:r w:rsidRPr="004C2FA6">
              <w:rPr>
                <w:color w:val="000000"/>
                <w:sz w:val="24"/>
                <w:szCs w:val="24"/>
              </w:rPr>
              <w:t>986,84</w:t>
            </w:r>
          </w:p>
        </w:tc>
      </w:tr>
      <w:tr w:rsidR="00D31E3A" w:rsidRPr="004C2FA6" w:rsidTr="00093DD9">
        <w:tc>
          <w:tcPr>
            <w:tcW w:w="4711" w:type="dxa"/>
          </w:tcPr>
          <w:p w:rsidR="00D31E3A" w:rsidRPr="004C2FA6" w:rsidRDefault="00D31E3A" w:rsidP="00D31E3A">
            <w:pPr>
              <w:jc w:val="center"/>
              <w:rPr>
                <w:sz w:val="24"/>
                <w:szCs w:val="24"/>
              </w:rPr>
            </w:pPr>
            <w:r w:rsidRPr="004C2FA6">
              <w:rPr>
                <w:sz w:val="24"/>
                <w:szCs w:val="24"/>
              </w:rPr>
              <w:t>№ 6</w:t>
            </w:r>
          </w:p>
        </w:tc>
        <w:tc>
          <w:tcPr>
            <w:tcW w:w="5212" w:type="dxa"/>
            <w:vAlign w:val="bottom"/>
          </w:tcPr>
          <w:p w:rsidR="00D31E3A" w:rsidRPr="004C2FA6" w:rsidRDefault="00D236D3" w:rsidP="000A6852">
            <w:pPr>
              <w:jc w:val="center"/>
              <w:rPr>
                <w:color w:val="000000"/>
                <w:sz w:val="24"/>
                <w:szCs w:val="24"/>
              </w:rPr>
            </w:pPr>
            <w:r w:rsidRPr="004C2FA6">
              <w:rPr>
                <w:color w:val="000000"/>
                <w:sz w:val="24"/>
                <w:szCs w:val="24"/>
              </w:rPr>
              <w:t>1 169,34</w:t>
            </w:r>
          </w:p>
        </w:tc>
      </w:tr>
      <w:tr w:rsidR="00D31E3A" w:rsidRPr="004C2FA6" w:rsidTr="00093DD9">
        <w:tc>
          <w:tcPr>
            <w:tcW w:w="4711" w:type="dxa"/>
          </w:tcPr>
          <w:p w:rsidR="00D31E3A" w:rsidRPr="004C2FA6" w:rsidRDefault="00D31E3A" w:rsidP="00D31E3A">
            <w:pPr>
              <w:jc w:val="center"/>
              <w:rPr>
                <w:sz w:val="24"/>
                <w:szCs w:val="24"/>
              </w:rPr>
            </w:pPr>
            <w:r w:rsidRPr="004C2FA6">
              <w:rPr>
                <w:sz w:val="24"/>
                <w:szCs w:val="24"/>
              </w:rPr>
              <w:t>№ 7</w:t>
            </w:r>
          </w:p>
        </w:tc>
        <w:tc>
          <w:tcPr>
            <w:tcW w:w="5212" w:type="dxa"/>
            <w:vAlign w:val="bottom"/>
          </w:tcPr>
          <w:p w:rsidR="00D31E3A" w:rsidRPr="004C2FA6" w:rsidRDefault="00D236D3" w:rsidP="000A6852">
            <w:pPr>
              <w:jc w:val="center"/>
              <w:rPr>
                <w:color w:val="000000"/>
                <w:sz w:val="24"/>
                <w:szCs w:val="24"/>
              </w:rPr>
            </w:pPr>
            <w:r w:rsidRPr="004C2FA6">
              <w:rPr>
                <w:color w:val="000000"/>
                <w:sz w:val="24"/>
                <w:szCs w:val="24"/>
              </w:rPr>
              <w:t>5 330,25</w:t>
            </w:r>
          </w:p>
        </w:tc>
      </w:tr>
      <w:tr w:rsidR="00D31E3A" w:rsidRPr="004C2FA6" w:rsidTr="00093DD9">
        <w:tc>
          <w:tcPr>
            <w:tcW w:w="4711" w:type="dxa"/>
          </w:tcPr>
          <w:p w:rsidR="00D31E3A" w:rsidRPr="004C2FA6" w:rsidRDefault="00D31E3A" w:rsidP="00D31E3A">
            <w:pPr>
              <w:jc w:val="center"/>
              <w:rPr>
                <w:sz w:val="24"/>
                <w:szCs w:val="24"/>
              </w:rPr>
            </w:pPr>
            <w:r w:rsidRPr="004C2FA6">
              <w:rPr>
                <w:sz w:val="24"/>
                <w:szCs w:val="24"/>
              </w:rPr>
              <w:t>№ 8</w:t>
            </w:r>
          </w:p>
        </w:tc>
        <w:tc>
          <w:tcPr>
            <w:tcW w:w="5212" w:type="dxa"/>
            <w:vAlign w:val="bottom"/>
          </w:tcPr>
          <w:p w:rsidR="00D31E3A" w:rsidRPr="004C2FA6" w:rsidRDefault="00D236D3" w:rsidP="000A6852">
            <w:pPr>
              <w:jc w:val="center"/>
              <w:rPr>
                <w:color w:val="000000"/>
                <w:sz w:val="24"/>
                <w:szCs w:val="24"/>
              </w:rPr>
            </w:pPr>
            <w:r w:rsidRPr="004C2FA6">
              <w:rPr>
                <w:color w:val="000000"/>
                <w:sz w:val="24"/>
                <w:szCs w:val="24"/>
              </w:rPr>
              <w:t>2 231,19</w:t>
            </w:r>
          </w:p>
        </w:tc>
      </w:tr>
      <w:tr w:rsidR="00D31E3A" w:rsidRPr="004C2FA6" w:rsidTr="00093DD9">
        <w:tc>
          <w:tcPr>
            <w:tcW w:w="4711" w:type="dxa"/>
          </w:tcPr>
          <w:p w:rsidR="00D31E3A" w:rsidRPr="004C2FA6" w:rsidRDefault="00D31E3A" w:rsidP="00D31E3A">
            <w:pPr>
              <w:jc w:val="center"/>
              <w:rPr>
                <w:sz w:val="24"/>
                <w:szCs w:val="24"/>
              </w:rPr>
            </w:pPr>
            <w:r w:rsidRPr="004C2FA6">
              <w:rPr>
                <w:sz w:val="24"/>
                <w:szCs w:val="24"/>
              </w:rPr>
              <w:t>№ 9</w:t>
            </w:r>
          </w:p>
        </w:tc>
        <w:tc>
          <w:tcPr>
            <w:tcW w:w="5212" w:type="dxa"/>
            <w:vAlign w:val="bottom"/>
          </w:tcPr>
          <w:p w:rsidR="00D31E3A" w:rsidRPr="004C2FA6" w:rsidRDefault="00D236D3" w:rsidP="000A6852">
            <w:pPr>
              <w:jc w:val="center"/>
              <w:rPr>
                <w:color w:val="000000"/>
                <w:sz w:val="24"/>
                <w:szCs w:val="24"/>
              </w:rPr>
            </w:pPr>
            <w:r w:rsidRPr="004C2FA6">
              <w:rPr>
                <w:color w:val="000000"/>
                <w:sz w:val="24"/>
                <w:szCs w:val="24"/>
              </w:rPr>
              <w:t>1 999,90</w:t>
            </w:r>
          </w:p>
        </w:tc>
      </w:tr>
      <w:tr w:rsidR="00D31E3A" w:rsidRPr="004C2FA6" w:rsidTr="00093DD9">
        <w:tc>
          <w:tcPr>
            <w:tcW w:w="4711" w:type="dxa"/>
          </w:tcPr>
          <w:p w:rsidR="00D31E3A" w:rsidRPr="004C2FA6" w:rsidRDefault="00D31E3A" w:rsidP="00D31E3A">
            <w:pPr>
              <w:jc w:val="center"/>
              <w:rPr>
                <w:sz w:val="24"/>
                <w:szCs w:val="24"/>
              </w:rPr>
            </w:pPr>
            <w:r w:rsidRPr="004C2FA6">
              <w:rPr>
                <w:sz w:val="24"/>
                <w:szCs w:val="24"/>
              </w:rPr>
              <w:t>№ 10</w:t>
            </w:r>
          </w:p>
        </w:tc>
        <w:tc>
          <w:tcPr>
            <w:tcW w:w="5212" w:type="dxa"/>
            <w:vAlign w:val="bottom"/>
          </w:tcPr>
          <w:p w:rsidR="00D31E3A" w:rsidRPr="004C2FA6" w:rsidRDefault="00D236D3" w:rsidP="000A6852">
            <w:pPr>
              <w:jc w:val="center"/>
              <w:rPr>
                <w:color w:val="000000"/>
                <w:sz w:val="24"/>
                <w:szCs w:val="24"/>
              </w:rPr>
            </w:pPr>
            <w:r w:rsidRPr="004C2FA6">
              <w:rPr>
                <w:color w:val="000000"/>
                <w:sz w:val="24"/>
                <w:szCs w:val="24"/>
              </w:rPr>
              <w:t>478,06</w:t>
            </w:r>
          </w:p>
        </w:tc>
      </w:tr>
      <w:tr w:rsidR="00D31E3A" w:rsidRPr="004C2FA6" w:rsidTr="00093DD9">
        <w:tc>
          <w:tcPr>
            <w:tcW w:w="4711" w:type="dxa"/>
          </w:tcPr>
          <w:p w:rsidR="00D31E3A" w:rsidRPr="004C2FA6" w:rsidRDefault="00D31E3A" w:rsidP="00D31E3A">
            <w:pPr>
              <w:jc w:val="center"/>
              <w:rPr>
                <w:sz w:val="24"/>
                <w:szCs w:val="24"/>
              </w:rPr>
            </w:pPr>
            <w:r w:rsidRPr="004C2FA6">
              <w:rPr>
                <w:sz w:val="24"/>
                <w:szCs w:val="24"/>
              </w:rPr>
              <w:t>№ 11</w:t>
            </w:r>
          </w:p>
        </w:tc>
        <w:tc>
          <w:tcPr>
            <w:tcW w:w="5212" w:type="dxa"/>
            <w:vAlign w:val="bottom"/>
          </w:tcPr>
          <w:p w:rsidR="00D31E3A" w:rsidRPr="004C2FA6" w:rsidRDefault="00D236D3" w:rsidP="000A6852">
            <w:pPr>
              <w:jc w:val="center"/>
              <w:rPr>
                <w:color w:val="000000"/>
                <w:sz w:val="24"/>
                <w:szCs w:val="24"/>
              </w:rPr>
            </w:pPr>
            <w:r w:rsidRPr="004C2FA6">
              <w:rPr>
                <w:color w:val="000000"/>
                <w:sz w:val="24"/>
                <w:szCs w:val="24"/>
              </w:rPr>
              <w:t>1 147,18</w:t>
            </w:r>
          </w:p>
        </w:tc>
      </w:tr>
      <w:tr w:rsidR="00D31E3A" w:rsidRPr="004C2FA6" w:rsidTr="00093DD9">
        <w:tc>
          <w:tcPr>
            <w:tcW w:w="4711" w:type="dxa"/>
          </w:tcPr>
          <w:p w:rsidR="00D31E3A" w:rsidRPr="004C2FA6" w:rsidRDefault="00D31E3A" w:rsidP="00D31E3A">
            <w:pPr>
              <w:jc w:val="center"/>
              <w:rPr>
                <w:sz w:val="24"/>
                <w:szCs w:val="24"/>
              </w:rPr>
            </w:pPr>
            <w:r w:rsidRPr="004C2FA6">
              <w:rPr>
                <w:sz w:val="24"/>
                <w:szCs w:val="24"/>
              </w:rPr>
              <w:t>№ 12</w:t>
            </w:r>
          </w:p>
        </w:tc>
        <w:tc>
          <w:tcPr>
            <w:tcW w:w="5212" w:type="dxa"/>
            <w:vAlign w:val="bottom"/>
          </w:tcPr>
          <w:p w:rsidR="00D31E3A" w:rsidRPr="004C2FA6" w:rsidRDefault="00D236D3" w:rsidP="000A6852">
            <w:pPr>
              <w:jc w:val="center"/>
              <w:rPr>
                <w:color w:val="000000"/>
                <w:sz w:val="24"/>
                <w:szCs w:val="24"/>
              </w:rPr>
            </w:pPr>
            <w:r w:rsidRPr="004C2FA6">
              <w:rPr>
                <w:color w:val="000000"/>
                <w:sz w:val="24"/>
                <w:szCs w:val="24"/>
              </w:rPr>
              <w:t>35 620,49</w:t>
            </w:r>
          </w:p>
        </w:tc>
      </w:tr>
      <w:tr w:rsidR="00D31E3A" w:rsidRPr="004C2FA6" w:rsidTr="00093DD9">
        <w:tc>
          <w:tcPr>
            <w:tcW w:w="4711" w:type="dxa"/>
          </w:tcPr>
          <w:p w:rsidR="00D31E3A" w:rsidRPr="004C2FA6" w:rsidRDefault="00D31E3A" w:rsidP="00D31E3A">
            <w:pPr>
              <w:jc w:val="center"/>
              <w:rPr>
                <w:sz w:val="24"/>
                <w:szCs w:val="24"/>
              </w:rPr>
            </w:pPr>
            <w:r w:rsidRPr="004C2FA6">
              <w:rPr>
                <w:sz w:val="24"/>
                <w:szCs w:val="24"/>
              </w:rPr>
              <w:t>№ 13</w:t>
            </w:r>
          </w:p>
        </w:tc>
        <w:tc>
          <w:tcPr>
            <w:tcW w:w="5212" w:type="dxa"/>
            <w:vAlign w:val="bottom"/>
          </w:tcPr>
          <w:p w:rsidR="00D31E3A" w:rsidRPr="004C2FA6" w:rsidRDefault="00F14799" w:rsidP="000A6852">
            <w:pPr>
              <w:jc w:val="center"/>
              <w:rPr>
                <w:color w:val="000000"/>
                <w:sz w:val="24"/>
                <w:szCs w:val="24"/>
              </w:rPr>
            </w:pPr>
            <w:r w:rsidRPr="004C2FA6">
              <w:rPr>
                <w:color w:val="000000"/>
                <w:sz w:val="24"/>
                <w:szCs w:val="24"/>
              </w:rPr>
              <w:t>17 826,16</w:t>
            </w:r>
          </w:p>
        </w:tc>
      </w:tr>
      <w:tr w:rsidR="00F36FD7" w:rsidRPr="004C2FA6" w:rsidTr="00093DD9">
        <w:tc>
          <w:tcPr>
            <w:tcW w:w="4711" w:type="dxa"/>
          </w:tcPr>
          <w:p w:rsidR="00F36FD7" w:rsidRPr="004C2FA6" w:rsidRDefault="00F36FD7" w:rsidP="00D31E3A">
            <w:pPr>
              <w:jc w:val="center"/>
              <w:rPr>
                <w:b/>
                <w:sz w:val="24"/>
                <w:szCs w:val="24"/>
              </w:rPr>
            </w:pPr>
            <w:r w:rsidRPr="004C2FA6">
              <w:rPr>
                <w:b/>
                <w:sz w:val="24"/>
                <w:szCs w:val="24"/>
              </w:rPr>
              <w:t>ИТОГО:</w:t>
            </w:r>
          </w:p>
        </w:tc>
        <w:tc>
          <w:tcPr>
            <w:tcW w:w="5212" w:type="dxa"/>
            <w:vAlign w:val="bottom"/>
          </w:tcPr>
          <w:p w:rsidR="00F14799" w:rsidRPr="004C2FA6" w:rsidRDefault="00F14799" w:rsidP="00F14799">
            <w:pPr>
              <w:jc w:val="center"/>
              <w:rPr>
                <w:b/>
                <w:color w:val="000000"/>
                <w:sz w:val="24"/>
                <w:szCs w:val="24"/>
              </w:rPr>
            </w:pPr>
            <w:r w:rsidRPr="004C2FA6">
              <w:rPr>
                <w:b/>
                <w:color w:val="000000"/>
                <w:sz w:val="24"/>
                <w:szCs w:val="24"/>
              </w:rPr>
              <w:t>81 480,80</w:t>
            </w:r>
          </w:p>
        </w:tc>
      </w:tr>
    </w:tbl>
    <w:p w:rsidR="007B79D2" w:rsidRPr="004C2FA6" w:rsidRDefault="007B79D2" w:rsidP="00B958AB">
      <w:pPr>
        <w:pStyle w:val="ConsPlusNormal"/>
        <w:widowControl/>
        <w:ind w:firstLine="0"/>
        <w:jc w:val="both"/>
        <w:rPr>
          <w:rFonts w:ascii="Times New Roman" w:hAnsi="Times New Roman"/>
          <w:b/>
          <w:sz w:val="24"/>
          <w:szCs w:val="24"/>
        </w:rPr>
      </w:pPr>
    </w:p>
    <w:p w:rsidR="007B79D2" w:rsidRPr="00CC2C81" w:rsidRDefault="00F65A64">
      <w:pPr>
        <w:pStyle w:val="ConsPlusTitle"/>
        <w:widowControl/>
        <w:ind w:firstLine="567"/>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F65A64">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F65A64" w:rsidP="000E5BA7">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p w:rsidR="00DA1122" w:rsidRDefault="000A6852">
      <w:pPr>
        <w:pStyle w:val="ConsPlusNormal"/>
        <w:widowControl/>
        <w:ind w:firstLine="540"/>
        <w:jc w:val="both"/>
        <w:rPr>
          <w:rFonts w:ascii="Times New Roman" w:hAnsi="Times New Roman"/>
          <w:b/>
          <w:sz w:val="24"/>
          <w:szCs w:val="24"/>
        </w:rPr>
      </w:pPr>
      <w:r>
        <w:rPr>
          <w:rFonts w:ascii="Times New Roman" w:hAnsi="Times New Roman"/>
          <w:sz w:val="24"/>
          <w:szCs w:val="24"/>
        </w:rPr>
        <w:t xml:space="preserve">Еженедельно, в период приема заявок на участие, по предварительному согласованию с организатором конкурса,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два рабочих дня до даты осмотра.</w:t>
      </w:r>
    </w:p>
    <w:p w:rsidR="00DA1122" w:rsidRDefault="00DA1122">
      <w:pPr>
        <w:pStyle w:val="ConsPlusNormal"/>
        <w:widowControl/>
        <w:ind w:firstLine="540"/>
        <w:jc w:val="both"/>
        <w:rPr>
          <w:rFonts w:ascii="Times New Roman" w:hAnsi="Times New Roman"/>
          <w:b/>
          <w:sz w:val="24"/>
          <w:szCs w:val="24"/>
        </w:rPr>
      </w:pP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6</w:t>
      </w:r>
      <w:r w:rsidR="007B79D2" w:rsidRPr="00CC2C81">
        <w:rPr>
          <w:rFonts w:ascii="Times New Roman" w:hAnsi="Times New Roman"/>
          <w:b/>
          <w:sz w:val="24"/>
          <w:szCs w:val="24"/>
        </w:rPr>
        <w:t>. ЗАТРАТЫ НА УЧАСТИЕ В КОНКУРСЕ</w:t>
      </w:r>
    </w:p>
    <w:p w:rsidR="007B79D2" w:rsidRPr="00CC2C81" w:rsidRDefault="001C2110">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C94E1F">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7</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 направить в письменной форме,  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9B67AC">
      <w:pPr>
        <w:pStyle w:val="a5"/>
        <w:ind w:firstLine="567"/>
        <w:rPr>
          <w:szCs w:val="24"/>
        </w:rPr>
      </w:pPr>
      <w:r w:rsidRPr="00CC2C81">
        <w:rPr>
          <w:szCs w:val="24"/>
        </w:rPr>
        <w:t>7</w:t>
      </w:r>
      <w:r w:rsidR="007B79D2" w:rsidRPr="00CC2C81">
        <w:rPr>
          <w:szCs w:val="24"/>
        </w:rPr>
        <w:t xml:space="preserve">.2. В течение двух рабочих дней </w:t>
      </w:r>
      <w:proofErr w:type="gramStart"/>
      <w:r w:rsidR="007B79D2" w:rsidRPr="00CC2C81">
        <w:rPr>
          <w:szCs w:val="24"/>
        </w:rPr>
        <w:t>с д</w:t>
      </w:r>
      <w:r w:rsidR="00511A62" w:rsidRPr="00CC2C81">
        <w:rPr>
          <w:szCs w:val="24"/>
        </w:rPr>
        <w:t>аты</w:t>
      </w:r>
      <w:r w:rsidR="007B79D2" w:rsidRPr="00CC2C81">
        <w:rPr>
          <w:szCs w:val="24"/>
        </w:rPr>
        <w:t xml:space="preserve"> поступления</w:t>
      </w:r>
      <w:proofErr w:type="gramEnd"/>
      <w:r w:rsidR="007B79D2" w:rsidRPr="00CC2C81">
        <w:rPr>
          <w:szCs w:val="24"/>
        </w:rPr>
        <w:t xml:space="preserve">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BC0D26">
        <w:rPr>
          <w:szCs w:val="24"/>
        </w:rPr>
        <w:t xml:space="preserve">с </w:t>
      </w:r>
      <w:r w:rsidR="00511A62" w:rsidRPr="00CC2C81">
        <w:rPr>
          <w:szCs w:val="24"/>
        </w:rPr>
        <w:t>даты</w:t>
      </w:r>
      <w:r w:rsidR="007B79D2" w:rsidRPr="00CC2C81">
        <w:rPr>
          <w:szCs w:val="24"/>
        </w:rPr>
        <w:t xml:space="preserve"> окончания срока подачи заявок.</w:t>
      </w:r>
    </w:p>
    <w:p w:rsidR="007B79D2" w:rsidRPr="00CC2C81" w:rsidRDefault="009B67AC">
      <w:pPr>
        <w:pStyle w:val="ConsNormal"/>
        <w:widowControl w:val="0"/>
        <w:ind w:right="0" w:firstLine="567"/>
        <w:jc w:val="both"/>
        <w:rPr>
          <w:rFonts w:ascii="Times New Roman" w:hAnsi="Times New Roman"/>
          <w:sz w:val="24"/>
          <w:szCs w:val="24"/>
        </w:rPr>
      </w:pPr>
      <w:r w:rsidRPr="00CC2C81">
        <w:rPr>
          <w:rFonts w:ascii="Times New Roman" w:hAnsi="Times New Roman"/>
          <w:sz w:val="24"/>
          <w:szCs w:val="24"/>
        </w:rPr>
        <w:t>7</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9B67AC">
      <w:pPr>
        <w:ind w:firstLine="567"/>
        <w:jc w:val="both"/>
        <w:rPr>
          <w:sz w:val="24"/>
          <w:szCs w:val="24"/>
        </w:rPr>
      </w:pPr>
      <w:r w:rsidRPr="00CC2C81">
        <w:rPr>
          <w:sz w:val="24"/>
          <w:szCs w:val="24"/>
        </w:rPr>
        <w:t>7</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9B67AC">
      <w:pPr>
        <w:pStyle w:val="30"/>
        <w:widowControl w:val="0"/>
        <w:ind w:firstLine="567"/>
        <w:rPr>
          <w:sz w:val="24"/>
          <w:szCs w:val="24"/>
        </w:rPr>
      </w:pPr>
      <w:r w:rsidRPr="00CC2C81">
        <w:rPr>
          <w:sz w:val="24"/>
          <w:szCs w:val="24"/>
        </w:rPr>
        <w:t>7</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743A02">
      <w:pPr>
        <w:pStyle w:val="30"/>
        <w:widowControl w:val="0"/>
        <w:ind w:firstLine="567"/>
        <w:rPr>
          <w:b/>
          <w:sz w:val="24"/>
          <w:szCs w:val="24"/>
        </w:rPr>
      </w:pPr>
      <w:r>
        <w:rPr>
          <w:sz w:val="24"/>
          <w:szCs w:val="24"/>
        </w:rPr>
        <w:lastRenderedPageBreak/>
        <w:t xml:space="preserve">7.6.Участниками конкурса признаются </w:t>
      </w:r>
      <w:r w:rsidR="00A136CC">
        <w:rPr>
          <w:sz w:val="24"/>
          <w:szCs w:val="24"/>
        </w:rPr>
        <w:t>лица, признанные таковыми конкурсной комиссией, и подавшие соответствующие заявки.</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9B67AC">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8</w:t>
      </w:r>
      <w:r w:rsidR="007B79D2" w:rsidRPr="00CC2C81">
        <w:rPr>
          <w:rFonts w:ascii="Times New Roman" w:hAnsi="Times New Roman"/>
          <w:b/>
          <w:sz w:val="24"/>
          <w:szCs w:val="24"/>
        </w:rPr>
        <w:t>. ОПРЕДЕЛЕНИЕ ПОБЕДИТЕЛЯ КОНКУРСА</w:t>
      </w:r>
    </w:p>
    <w:p w:rsidR="005C5763" w:rsidRPr="005C5763" w:rsidRDefault="003D3B35" w:rsidP="005C5763">
      <w:pPr>
        <w:autoSpaceDE w:val="0"/>
        <w:autoSpaceDN w:val="0"/>
        <w:adjustRightInd w:val="0"/>
        <w:ind w:firstLine="540"/>
        <w:jc w:val="both"/>
        <w:rPr>
          <w:bCs/>
          <w:sz w:val="24"/>
          <w:szCs w:val="24"/>
        </w:rPr>
      </w:pPr>
      <w:r w:rsidRPr="005C5763">
        <w:rPr>
          <w:sz w:val="24"/>
          <w:szCs w:val="24"/>
        </w:rPr>
        <w:t>8.1</w:t>
      </w:r>
      <w:proofErr w:type="gramStart"/>
      <w:r w:rsidR="005C5763">
        <w:rPr>
          <w:sz w:val="24"/>
          <w:szCs w:val="24"/>
        </w:rPr>
        <w:t xml:space="preserve"> </w:t>
      </w:r>
      <w:r w:rsidR="005C5763" w:rsidRPr="005C5763">
        <w:rPr>
          <w:bCs/>
          <w:sz w:val="24"/>
          <w:szCs w:val="24"/>
        </w:rPr>
        <w:t>В</w:t>
      </w:r>
      <w:proofErr w:type="gramEnd"/>
      <w:r w:rsidR="005C5763" w:rsidRPr="005C5763">
        <w:rPr>
          <w:bCs/>
          <w:sz w:val="24"/>
          <w:szCs w:val="24"/>
        </w:rPr>
        <w:t xml:space="preserve">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8.2</w:t>
      </w:r>
      <w:r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5C5763" w:rsidP="005C5763">
      <w:pPr>
        <w:autoSpaceDE w:val="0"/>
        <w:autoSpaceDN w:val="0"/>
        <w:adjustRightInd w:val="0"/>
        <w:spacing w:before="240"/>
        <w:ind w:firstLine="540"/>
        <w:jc w:val="both"/>
        <w:rPr>
          <w:bCs/>
          <w:sz w:val="24"/>
          <w:szCs w:val="24"/>
        </w:rPr>
      </w:pPr>
      <w:r>
        <w:rPr>
          <w:bCs/>
          <w:sz w:val="24"/>
          <w:szCs w:val="24"/>
        </w:rPr>
        <w:t>8.3</w:t>
      </w:r>
      <w:r w:rsidRPr="005C5763">
        <w:rPr>
          <w:bCs/>
          <w:sz w:val="24"/>
          <w:szCs w:val="24"/>
        </w:rPr>
        <w:t xml:space="preserve">. </w:t>
      </w:r>
      <w:proofErr w:type="gramStart"/>
      <w:r w:rsidRPr="005C5763">
        <w:rPr>
          <w:bCs/>
          <w:sz w:val="24"/>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w:t>
      </w:r>
      <w:r>
        <w:rPr>
          <w:bCs/>
          <w:sz w:val="24"/>
          <w:szCs w:val="24"/>
        </w:rPr>
        <w:t>ых настоящей конкурсной документацией</w:t>
      </w:r>
      <w:r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5C5763" w:rsidRPr="005C5763" w:rsidRDefault="005C5763" w:rsidP="005C5763">
      <w:pPr>
        <w:autoSpaceDE w:val="0"/>
        <w:autoSpaceDN w:val="0"/>
        <w:adjustRightInd w:val="0"/>
        <w:spacing w:before="240"/>
        <w:ind w:firstLine="540"/>
        <w:jc w:val="both"/>
        <w:rPr>
          <w:bCs/>
          <w:sz w:val="24"/>
          <w:szCs w:val="24"/>
        </w:rPr>
      </w:pPr>
      <w:proofErr w:type="gramStart"/>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C5763" w:rsidRPr="005C5763" w:rsidRDefault="005C5763" w:rsidP="005C5763">
      <w:pPr>
        <w:autoSpaceDE w:val="0"/>
        <w:autoSpaceDN w:val="0"/>
        <w:adjustRightInd w:val="0"/>
        <w:ind w:firstLine="540"/>
        <w:jc w:val="both"/>
        <w:rPr>
          <w:bCs/>
          <w:sz w:val="24"/>
          <w:szCs w:val="24"/>
        </w:rPr>
      </w:pPr>
      <w:r>
        <w:rPr>
          <w:bCs/>
          <w:sz w:val="24"/>
          <w:szCs w:val="24"/>
        </w:rPr>
        <w:t>8.4</w:t>
      </w:r>
      <w:proofErr w:type="gramStart"/>
      <w:r>
        <w:rPr>
          <w:bCs/>
          <w:sz w:val="24"/>
          <w:szCs w:val="24"/>
        </w:rPr>
        <w:t xml:space="preserve"> </w:t>
      </w:r>
      <w:r w:rsidRPr="005C5763">
        <w:rPr>
          <w:bCs/>
          <w:sz w:val="24"/>
          <w:szCs w:val="24"/>
        </w:rPr>
        <w:t>П</w:t>
      </w:r>
      <w:proofErr w:type="gramEnd"/>
      <w:r w:rsidRPr="005C5763">
        <w:rPr>
          <w:bCs/>
          <w:sz w:val="24"/>
          <w:szCs w:val="24"/>
        </w:rPr>
        <w:t xml:space="preserve">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5C5763">
        <w:rPr>
          <w:bCs/>
          <w:sz w:val="24"/>
          <w:szCs w:val="24"/>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Pr>
          <w:bCs/>
          <w:sz w:val="24"/>
          <w:szCs w:val="24"/>
        </w:rPr>
        <w:t xml:space="preserve"> </w:t>
      </w:r>
      <w:r w:rsidRPr="005C5763">
        <w:rPr>
          <w:bCs/>
          <w:sz w:val="24"/>
          <w:szCs w:val="24"/>
        </w:rPr>
        <w:t>Постановление</w:t>
      </w:r>
      <w:r>
        <w:rPr>
          <w:bCs/>
          <w:sz w:val="24"/>
          <w:szCs w:val="24"/>
        </w:rPr>
        <w:t>м</w:t>
      </w:r>
      <w:r w:rsidRPr="005C5763">
        <w:rPr>
          <w:bCs/>
          <w:sz w:val="24"/>
          <w:szCs w:val="24"/>
        </w:rPr>
        <w:t xml:space="preserve"> Правительства РФ от 06.02.2006 N </w:t>
      </w:r>
      <w:r>
        <w:rPr>
          <w:bCs/>
          <w:sz w:val="24"/>
          <w:szCs w:val="24"/>
        </w:rPr>
        <w:t xml:space="preserve"> 75 </w:t>
      </w:r>
      <w:r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r w:rsidRPr="005C5763">
        <w:rPr>
          <w:bCs/>
          <w:sz w:val="24"/>
          <w:szCs w:val="24"/>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5C5763" w:rsidP="005C5763">
      <w:pPr>
        <w:autoSpaceDE w:val="0"/>
        <w:autoSpaceDN w:val="0"/>
        <w:adjustRightInd w:val="0"/>
        <w:ind w:firstLine="540"/>
        <w:jc w:val="both"/>
        <w:rPr>
          <w:bCs/>
          <w:sz w:val="24"/>
          <w:szCs w:val="24"/>
        </w:rPr>
      </w:pPr>
      <w:r>
        <w:rPr>
          <w:bCs/>
          <w:sz w:val="24"/>
          <w:szCs w:val="24"/>
        </w:rPr>
        <w:t>8.5</w:t>
      </w:r>
      <w:r w:rsidR="00DA1122">
        <w:rPr>
          <w:bCs/>
          <w:sz w:val="24"/>
          <w:szCs w:val="24"/>
        </w:rPr>
        <w:t>.</w:t>
      </w:r>
      <w:r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9</w:t>
      </w:r>
      <w:r w:rsidR="007B79D2" w:rsidRPr="00CC2C81">
        <w:rPr>
          <w:rFonts w:ascii="Times New Roman" w:hAnsi="Times New Roman"/>
          <w:b/>
          <w:sz w:val="24"/>
          <w:szCs w:val="24"/>
        </w:rPr>
        <w:t>. ПОДПИСАНИЕ ДОГОВОРА УПРАВЛЕНИЯ МНОГОКВАРТИРНЫМ ДОМОМ</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.1. Победитель конкурса в течение 10 рабочих дней </w:t>
      </w:r>
      <w:proofErr w:type="gramStart"/>
      <w:r w:rsidR="007B79D2" w:rsidRPr="00CC2C81">
        <w:rPr>
          <w:rFonts w:ascii="Times New Roman" w:hAnsi="Times New Roman"/>
          <w:sz w:val="24"/>
          <w:szCs w:val="24"/>
        </w:rPr>
        <w:t>с даты утверждения</w:t>
      </w:r>
      <w:proofErr w:type="gramEnd"/>
      <w:r w:rsidR="007B79D2" w:rsidRPr="00CC2C81">
        <w:rPr>
          <w:rFonts w:ascii="Times New Roman" w:hAnsi="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.2. </w:t>
      </w:r>
      <w:proofErr w:type="gramStart"/>
      <w:r w:rsidR="007B79D2" w:rsidRPr="00CC2C81">
        <w:rPr>
          <w:rFonts w:ascii="Times New Roman" w:hAnsi="Times New Roman"/>
          <w:sz w:val="24"/>
          <w:szCs w:val="24"/>
        </w:rPr>
        <w:t>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информационно-телекоммуникационная сеть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proofErr w:type="spellStart"/>
      <w:r w:rsidR="0042022B" w:rsidRPr="0042022B">
        <w:rPr>
          <w:rFonts w:ascii="Times New Roman" w:hAnsi="Times New Roman"/>
          <w:sz w:val="24"/>
          <w:szCs w:val="24"/>
        </w:rPr>
        <w:t>torgi.gov.ru</w:t>
      </w:r>
      <w:proofErr w:type="spellEnd"/>
      <w:r w:rsidR="0042022B" w:rsidRPr="0042022B">
        <w:rPr>
          <w:rFonts w:ascii="Times New Roman" w:hAnsi="Times New Roman"/>
          <w:sz w:val="24"/>
          <w:szCs w:val="24"/>
        </w:rPr>
        <w:t>.</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w:t>
      </w:r>
      <w:proofErr w:type="gramEnd"/>
      <w:r w:rsidR="007B79D2" w:rsidRPr="00CC2C81">
        <w:rPr>
          <w:rFonts w:ascii="Times New Roman" w:hAnsi="Times New Roman"/>
          <w:sz w:val="24"/>
          <w:szCs w:val="24"/>
        </w:rPr>
        <w:t xml:space="preserve"> Федерации.</w:t>
      </w:r>
    </w:p>
    <w:p w:rsidR="007B79D2" w:rsidRPr="00CC2C81" w:rsidRDefault="009B67AC">
      <w:pPr>
        <w:pStyle w:val="ConsPlusNormal"/>
        <w:widowControl/>
        <w:ind w:firstLine="540"/>
        <w:jc w:val="both"/>
        <w:rPr>
          <w:rFonts w:ascii="Times New Roman" w:hAnsi="Times New Roman"/>
          <w:sz w:val="24"/>
          <w:szCs w:val="24"/>
        </w:rPr>
      </w:pPr>
      <w:r w:rsidRPr="00CC2C81">
        <w:rPr>
          <w:rFonts w:ascii="Times New Roman" w:hAnsi="Times New Roman"/>
          <w:sz w:val="24"/>
          <w:szCs w:val="24"/>
        </w:rPr>
        <w:t>9</w:t>
      </w:r>
      <w:r w:rsidR="007B79D2" w:rsidRPr="00CC2C81">
        <w:rPr>
          <w:rFonts w:ascii="Times New Roman" w:hAnsi="Times New Roman"/>
          <w:sz w:val="24"/>
          <w:szCs w:val="24"/>
        </w:rPr>
        <w:t xml:space="preserve">.3. </w:t>
      </w:r>
      <w:proofErr w:type="gramStart"/>
      <w:r w:rsidR="007B79D2" w:rsidRPr="00CC2C81">
        <w:rPr>
          <w:rFonts w:ascii="Times New Roman" w:hAnsi="Times New Roman"/>
          <w:sz w:val="24"/>
          <w:szCs w:val="24"/>
        </w:rPr>
        <w:t xml:space="preserve">В случае если победитель конкурса в срок, предусмотренный пунктом </w:t>
      </w:r>
      <w:r w:rsidRPr="00CC2C81">
        <w:rPr>
          <w:rFonts w:ascii="Times New Roman" w:hAnsi="Times New Roman"/>
          <w:sz w:val="24"/>
          <w:szCs w:val="24"/>
        </w:rPr>
        <w:t>9</w:t>
      </w:r>
      <w:r w:rsidR="007B79D2" w:rsidRPr="00CC2C81">
        <w:rPr>
          <w:rFonts w:ascii="Times New Roman" w:hAnsi="Times New Roman"/>
          <w:sz w:val="24"/>
          <w:szCs w:val="24"/>
        </w:rPr>
        <w:t xml:space="preserve">.1.,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w:t>
      </w:r>
      <w:r w:rsidR="007B79D2" w:rsidRPr="00CC2C81">
        <w:rPr>
          <w:rFonts w:ascii="Times New Roman" w:hAnsi="Times New Roman"/>
          <w:sz w:val="24"/>
          <w:szCs w:val="24"/>
        </w:rPr>
        <w:lastRenderedPageBreak/>
        <w:t>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DA1122" w:rsidRDefault="00DA1122" w:rsidP="00DA1122">
      <w:pPr>
        <w:autoSpaceDE w:val="0"/>
        <w:autoSpaceDN w:val="0"/>
        <w:adjustRightInd w:val="0"/>
        <w:jc w:val="both"/>
        <w:rPr>
          <w:sz w:val="24"/>
          <w:szCs w:val="24"/>
        </w:rPr>
      </w:pPr>
      <w:r>
        <w:rPr>
          <w:sz w:val="24"/>
          <w:szCs w:val="24"/>
        </w:rPr>
        <w:t xml:space="preserve">         </w:t>
      </w:r>
      <w:r w:rsidR="009B67AC" w:rsidRPr="00CC2C81">
        <w:rPr>
          <w:sz w:val="24"/>
          <w:szCs w:val="24"/>
        </w:rPr>
        <w:t>9</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в соответствии с пунктом 8.3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proofErr w:type="gramStart"/>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8.5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F54B5A" w:rsidRPr="00CC2C81" w:rsidRDefault="00F54B5A" w:rsidP="00DA1122">
      <w:pPr>
        <w:pStyle w:val="ConsPlusNormal"/>
        <w:widowControl/>
        <w:ind w:firstLine="540"/>
        <w:jc w:val="both"/>
        <w:rPr>
          <w:rFonts w:ascii="Times New Roman" w:hAnsi="Times New Roman"/>
          <w:sz w:val="24"/>
          <w:szCs w:val="24"/>
        </w:rPr>
      </w:pPr>
      <w:r w:rsidRPr="00CC2C81">
        <w:rPr>
          <w:rFonts w:ascii="Times New Roman" w:hAnsi="Times New Roman"/>
          <w:sz w:val="24"/>
          <w:szCs w:val="24"/>
        </w:rPr>
        <w:t>9.5.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F54B5A" w:rsidP="00F54B5A">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9.6.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CC2C81">
        <w:rPr>
          <w:rFonts w:ascii="Times New Roman" w:hAnsi="Times New Roman"/>
          <w:sz w:val="24"/>
          <w:szCs w:val="24"/>
        </w:rPr>
        <w:t>с даты представления</w:t>
      </w:r>
      <w:proofErr w:type="gramEnd"/>
      <w:r w:rsidRPr="00CC2C81">
        <w:rPr>
          <w:rFonts w:ascii="Times New Roman" w:hAnsi="Times New Roman"/>
          <w:sz w:val="24"/>
          <w:szCs w:val="24"/>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0</w:t>
      </w:r>
      <w:r w:rsidRPr="00CC2C81">
        <w:rPr>
          <w:rFonts w:ascii="Times New Roman" w:hAnsi="Times New Roman"/>
          <w:b/>
          <w:sz w:val="24"/>
          <w:szCs w:val="24"/>
        </w:rPr>
        <w:t>.</w:t>
      </w:r>
      <w:r w:rsidRPr="00CC2C81">
        <w:rPr>
          <w:rFonts w:ascii="Times New Roman" w:hAnsi="Times New Roman"/>
          <w:sz w:val="24"/>
          <w:szCs w:val="24"/>
        </w:rPr>
        <w:t xml:space="preserve"> </w:t>
      </w:r>
      <w:r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C2C81">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CC2C81">
        <w:rPr>
          <w:rFonts w:ascii="Times New Roman" w:hAnsi="Times New Roman"/>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1</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00093DD9">
        <w:rPr>
          <w:sz w:val="24"/>
          <w:szCs w:val="24"/>
        </w:rPr>
        <w:t>с даты подписания</w:t>
      </w:r>
      <w:proofErr w:type="gramEnd"/>
      <w:r w:rsidR="00093DD9">
        <w:rPr>
          <w:sz w:val="24"/>
          <w:szCs w:val="24"/>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9B67AC" w:rsidRPr="00CC2C81">
        <w:rPr>
          <w:rFonts w:ascii="Times New Roman" w:hAnsi="Times New Roman"/>
          <w:b/>
          <w:sz w:val="24"/>
          <w:szCs w:val="24"/>
        </w:rPr>
        <w:t>2</w:t>
      </w:r>
      <w:r w:rsidRPr="00CC2C81">
        <w:rPr>
          <w:rFonts w:ascii="Times New Roman" w:hAnsi="Times New Roman"/>
          <w:b/>
          <w:sz w:val="24"/>
          <w:szCs w:val="24"/>
        </w:rPr>
        <w:t>. РАЗМЕР И СРОК ПРЕДСТАВЛЕНИЯ ОБЕСПЕЧЕНИЯ ИСПОЛНЕНИЯ ОБЯЗАТЕЛЬСТВ.</w:t>
      </w:r>
    </w:p>
    <w:p w:rsidR="009971FE" w:rsidRPr="00CC2C81" w:rsidRDefault="009971FE">
      <w:pPr>
        <w:pStyle w:val="ConsPlusNormal"/>
        <w:widowControl/>
        <w:ind w:firstLine="540"/>
        <w:jc w:val="both"/>
        <w:rPr>
          <w:rFonts w:ascii="Times New Roman" w:hAnsi="Times New Roman"/>
          <w:b/>
          <w:sz w:val="24"/>
          <w:szCs w:val="24"/>
        </w:rPr>
      </w:pP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FB62AF">
        <w:tc>
          <w:tcPr>
            <w:tcW w:w="4711" w:type="dxa"/>
          </w:tcPr>
          <w:p w:rsidR="002B06DD" w:rsidRPr="004C2FA6" w:rsidRDefault="002B06DD" w:rsidP="00FB62AF">
            <w:pPr>
              <w:jc w:val="center"/>
              <w:rPr>
                <w:b/>
                <w:sz w:val="24"/>
                <w:szCs w:val="24"/>
              </w:rPr>
            </w:pPr>
            <w:r w:rsidRPr="004C2FA6">
              <w:rPr>
                <w:b/>
                <w:sz w:val="24"/>
                <w:szCs w:val="24"/>
              </w:rPr>
              <w:lastRenderedPageBreak/>
              <w:t>№ Лота</w:t>
            </w:r>
          </w:p>
        </w:tc>
        <w:tc>
          <w:tcPr>
            <w:tcW w:w="5212" w:type="dxa"/>
          </w:tcPr>
          <w:p w:rsidR="002B06DD" w:rsidRPr="004C2FA6" w:rsidRDefault="002B06DD" w:rsidP="00FB62AF">
            <w:pPr>
              <w:jc w:val="center"/>
              <w:rPr>
                <w:b/>
                <w:sz w:val="24"/>
                <w:szCs w:val="24"/>
              </w:rPr>
            </w:pPr>
            <w:r w:rsidRPr="004C2FA6">
              <w:rPr>
                <w:b/>
                <w:sz w:val="24"/>
                <w:szCs w:val="24"/>
              </w:rPr>
              <w:t xml:space="preserve">Размер обеспечения заявки, руб. </w:t>
            </w:r>
          </w:p>
        </w:tc>
      </w:tr>
      <w:tr w:rsidR="00F36FD7" w:rsidRPr="00CC2C81" w:rsidTr="00093DD9">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1</w:t>
            </w:r>
          </w:p>
        </w:tc>
        <w:tc>
          <w:tcPr>
            <w:tcW w:w="5212" w:type="dxa"/>
            <w:vAlign w:val="bottom"/>
          </w:tcPr>
          <w:p w:rsidR="00F36FD7" w:rsidRPr="004C2FA6" w:rsidRDefault="00F36FD7" w:rsidP="000A6852">
            <w:pPr>
              <w:jc w:val="center"/>
              <w:rPr>
                <w:color w:val="000000"/>
                <w:sz w:val="24"/>
                <w:szCs w:val="24"/>
              </w:rPr>
            </w:pPr>
            <w:r w:rsidRPr="004C2FA6">
              <w:rPr>
                <w:color w:val="000000"/>
                <w:sz w:val="24"/>
                <w:szCs w:val="24"/>
              </w:rPr>
              <w:t>123 168,98</w:t>
            </w:r>
          </w:p>
        </w:tc>
      </w:tr>
      <w:tr w:rsidR="00F36FD7" w:rsidRPr="00CC2C81" w:rsidTr="00093DD9">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2</w:t>
            </w:r>
          </w:p>
        </w:tc>
        <w:tc>
          <w:tcPr>
            <w:tcW w:w="5212" w:type="dxa"/>
            <w:vAlign w:val="bottom"/>
          </w:tcPr>
          <w:p w:rsidR="00F36FD7" w:rsidRPr="004C2FA6" w:rsidRDefault="00773162" w:rsidP="000A6852">
            <w:pPr>
              <w:jc w:val="center"/>
              <w:rPr>
                <w:color w:val="000000"/>
                <w:sz w:val="24"/>
                <w:szCs w:val="24"/>
              </w:rPr>
            </w:pPr>
            <w:r w:rsidRPr="004C2FA6">
              <w:rPr>
                <w:color w:val="000000"/>
                <w:sz w:val="24"/>
                <w:szCs w:val="24"/>
              </w:rPr>
              <w:t>3 619,36</w:t>
            </w:r>
          </w:p>
        </w:tc>
      </w:tr>
      <w:tr w:rsidR="00F36FD7" w:rsidRPr="00CC2C81" w:rsidTr="00093DD9">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3</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13 635,44</w:t>
            </w:r>
          </w:p>
        </w:tc>
      </w:tr>
      <w:tr w:rsidR="00F36FD7" w:rsidRPr="00CC2C81" w:rsidTr="00093DD9">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4</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6 488,19</w:t>
            </w:r>
          </w:p>
        </w:tc>
      </w:tr>
      <w:tr w:rsidR="00F36FD7" w:rsidRPr="00CC2C81" w:rsidTr="00093DD9">
        <w:tc>
          <w:tcPr>
            <w:tcW w:w="4711" w:type="dxa"/>
          </w:tcPr>
          <w:p w:rsidR="00F36FD7" w:rsidRPr="004C2FA6" w:rsidRDefault="00F36FD7" w:rsidP="00F14799">
            <w:pPr>
              <w:widowControl w:val="0"/>
              <w:autoSpaceDE w:val="0"/>
              <w:autoSpaceDN w:val="0"/>
              <w:adjustRightInd w:val="0"/>
              <w:jc w:val="center"/>
              <w:rPr>
                <w:sz w:val="24"/>
                <w:szCs w:val="24"/>
              </w:rPr>
            </w:pPr>
            <w:r w:rsidRPr="004C2FA6">
              <w:rPr>
                <w:sz w:val="24"/>
                <w:szCs w:val="24"/>
              </w:rPr>
              <w:t>№ 5</w:t>
            </w:r>
          </w:p>
        </w:tc>
        <w:tc>
          <w:tcPr>
            <w:tcW w:w="5212" w:type="dxa"/>
            <w:vAlign w:val="bottom"/>
          </w:tcPr>
          <w:p w:rsidR="00F36FD7" w:rsidRPr="004C2FA6" w:rsidRDefault="00560DC4" w:rsidP="00F36FD7">
            <w:pPr>
              <w:jc w:val="center"/>
              <w:rPr>
                <w:color w:val="000000"/>
                <w:sz w:val="24"/>
                <w:szCs w:val="24"/>
              </w:rPr>
            </w:pPr>
            <w:r w:rsidRPr="004C2FA6">
              <w:rPr>
                <w:color w:val="000000"/>
                <w:sz w:val="24"/>
                <w:szCs w:val="24"/>
              </w:rPr>
              <w:t>9 659,77</w:t>
            </w:r>
          </w:p>
        </w:tc>
      </w:tr>
      <w:tr w:rsidR="00F36FD7" w:rsidRPr="00CC2C81" w:rsidTr="00093DD9">
        <w:tc>
          <w:tcPr>
            <w:tcW w:w="4711" w:type="dxa"/>
          </w:tcPr>
          <w:p w:rsidR="00F36FD7" w:rsidRPr="004C2FA6" w:rsidRDefault="00F36FD7" w:rsidP="00F14799">
            <w:pPr>
              <w:jc w:val="center"/>
              <w:rPr>
                <w:sz w:val="24"/>
                <w:szCs w:val="24"/>
              </w:rPr>
            </w:pPr>
            <w:r w:rsidRPr="004C2FA6">
              <w:rPr>
                <w:sz w:val="24"/>
                <w:szCs w:val="24"/>
              </w:rPr>
              <w:t>№ 6</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11 693,77</w:t>
            </w:r>
          </w:p>
        </w:tc>
      </w:tr>
      <w:tr w:rsidR="00F36FD7" w:rsidRPr="00CC2C81" w:rsidTr="00093DD9">
        <w:tc>
          <w:tcPr>
            <w:tcW w:w="4711" w:type="dxa"/>
          </w:tcPr>
          <w:p w:rsidR="00F36FD7" w:rsidRPr="004C2FA6" w:rsidRDefault="00F36FD7" w:rsidP="00F14799">
            <w:pPr>
              <w:jc w:val="center"/>
              <w:rPr>
                <w:sz w:val="24"/>
                <w:szCs w:val="24"/>
              </w:rPr>
            </w:pPr>
            <w:r w:rsidRPr="004C2FA6">
              <w:rPr>
                <w:sz w:val="24"/>
                <w:szCs w:val="24"/>
              </w:rPr>
              <w:t>№ 7</w:t>
            </w:r>
          </w:p>
        </w:tc>
        <w:tc>
          <w:tcPr>
            <w:tcW w:w="5212" w:type="dxa"/>
            <w:vAlign w:val="bottom"/>
          </w:tcPr>
          <w:p w:rsidR="00560DC4" w:rsidRPr="004C2FA6" w:rsidRDefault="00560DC4" w:rsidP="00560DC4">
            <w:pPr>
              <w:jc w:val="center"/>
              <w:rPr>
                <w:color w:val="000000"/>
                <w:sz w:val="24"/>
                <w:szCs w:val="24"/>
              </w:rPr>
            </w:pPr>
            <w:r w:rsidRPr="004C2FA6">
              <w:rPr>
                <w:color w:val="000000"/>
                <w:sz w:val="24"/>
                <w:szCs w:val="24"/>
              </w:rPr>
              <w:t>53 302,52</w:t>
            </w:r>
          </w:p>
        </w:tc>
      </w:tr>
      <w:tr w:rsidR="00F36FD7" w:rsidRPr="00CC2C81" w:rsidTr="00093DD9">
        <w:tc>
          <w:tcPr>
            <w:tcW w:w="4711" w:type="dxa"/>
          </w:tcPr>
          <w:p w:rsidR="00F36FD7" w:rsidRPr="004C2FA6" w:rsidRDefault="00F36FD7" w:rsidP="00F14799">
            <w:pPr>
              <w:jc w:val="center"/>
              <w:rPr>
                <w:sz w:val="24"/>
                <w:szCs w:val="24"/>
              </w:rPr>
            </w:pPr>
            <w:r w:rsidRPr="004C2FA6">
              <w:rPr>
                <w:sz w:val="24"/>
                <w:szCs w:val="24"/>
              </w:rPr>
              <w:t>№ 8</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22 311,91</w:t>
            </w:r>
          </w:p>
        </w:tc>
      </w:tr>
      <w:tr w:rsidR="00F36FD7" w:rsidRPr="00CC2C81" w:rsidTr="00093DD9">
        <w:tc>
          <w:tcPr>
            <w:tcW w:w="4711" w:type="dxa"/>
          </w:tcPr>
          <w:p w:rsidR="00F36FD7" w:rsidRPr="004C2FA6" w:rsidRDefault="00F36FD7" w:rsidP="00F14799">
            <w:pPr>
              <w:jc w:val="center"/>
              <w:rPr>
                <w:sz w:val="24"/>
                <w:szCs w:val="24"/>
              </w:rPr>
            </w:pPr>
            <w:r w:rsidRPr="004C2FA6">
              <w:rPr>
                <w:sz w:val="24"/>
                <w:szCs w:val="24"/>
              </w:rPr>
              <w:t>№ 9</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19 989,95</w:t>
            </w:r>
          </w:p>
        </w:tc>
      </w:tr>
      <w:tr w:rsidR="00F36FD7" w:rsidRPr="00CC2C81" w:rsidTr="00093DD9">
        <w:tc>
          <w:tcPr>
            <w:tcW w:w="4711" w:type="dxa"/>
          </w:tcPr>
          <w:p w:rsidR="00F36FD7" w:rsidRPr="004C2FA6" w:rsidRDefault="00F36FD7" w:rsidP="00F14799">
            <w:pPr>
              <w:jc w:val="center"/>
              <w:rPr>
                <w:sz w:val="24"/>
                <w:szCs w:val="24"/>
              </w:rPr>
            </w:pPr>
            <w:r w:rsidRPr="004C2FA6">
              <w:rPr>
                <w:sz w:val="24"/>
                <w:szCs w:val="24"/>
              </w:rPr>
              <w:t>№ 10</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4 780,59</w:t>
            </w:r>
          </w:p>
        </w:tc>
      </w:tr>
      <w:tr w:rsidR="00F36FD7" w:rsidRPr="00CC2C81" w:rsidTr="00093DD9">
        <w:tc>
          <w:tcPr>
            <w:tcW w:w="4711" w:type="dxa"/>
          </w:tcPr>
          <w:p w:rsidR="00F36FD7" w:rsidRPr="004C2FA6" w:rsidRDefault="00F36FD7" w:rsidP="00F14799">
            <w:pPr>
              <w:jc w:val="center"/>
              <w:rPr>
                <w:sz w:val="24"/>
                <w:szCs w:val="24"/>
              </w:rPr>
            </w:pPr>
            <w:r w:rsidRPr="004C2FA6">
              <w:rPr>
                <w:sz w:val="24"/>
                <w:szCs w:val="24"/>
              </w:rPr>
              <w:t>№ 11</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22 943,55</w:t>
            </w:r>
          </w:p>
        </w:tc>
      </w:tr>
      <w:tr w:rsidR="00F36FD7" w:rsidRPr="00CC2C81" w:rsidTr="00093DD9">
        <w:tc>
          <w:tcPr>
            <w:tcW w:w="4711" w:type="dxa"/>
          </w:tcPr>
          <w:p w:rsidR="00F36FD7" w:rsidRPr="004C2FA6" w:rsidRDefault="00F36FD7" w:rsidP="00F14799">
            <w:pPr>
              <w:jc w:val="center"/>
              <w:rPr>
                <w:sz w:val="24"/>
                <w:szCs w:val="24"/>
              </w:rPr>
            </w:pPr>
            <w:r w:rsidRPr="004C2FA6">
              <w:rPr>
                <w:sz w:val="24"/>
                <w:szCs w:val="24"/>
              </w:rPr>
              <w:t>№ 12</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356 204,91</w:t>
            </w:r>
          </w:p>
        </w:tc>
      </w:tr>
      <w:tr w:rsidR="00F36FD7" w:rsidRPr="00CC2C81" w:rsidTr="00093DD9">
        <w:tc>
          <w:tcPr>
            <w:tcW w:w="4711" w:type="dxa"/>
          </w:tcPr>
          <w:p w:rsidR="00F36FD7" w:rsidRPr="004C2FA6" w:rsidRDefault="00F36FD7" w:rsidP="00F14799">
            <w:pPr>
              <w:jc w:val="center"/>
              <w:rPr>
                <w:sz w:val="24"/>
                <w:szCs w:val="24"/>
              </w:rPr>
            </w:pPr>
            <w:r w:rsidRPr="004C2FA6">
              <w:rPr>
                <w:sz w:val="24"/>
                <w:szCs w:val="24"/>
              </w:rPr>
              <w:t>№ 13</w:t>
            </w:r>
          </w:p>
        </w:tc>
        <w:tc>
          <w:tcPr>
            <w:tcW w:w="5212" w:type="dxa"/>
            <w:vAlign w:val="bottom"/>
          </w:tcPr>
          <w:p w:rsidR="00F36FD7" w:rsidRPr="004C2FA6" w:rsidRDefault="00560DC4" w:rsidP="000A6852">
            <w:pPr>
              <w:jc w:val="center"/>
              <w:rPr>
                <w:color w:val="000000"/>
                <w:sz w:val="24"/>
                <w:szCs w:val="24"/>
              </w:rPr>
            </w:pPr>
            <w:r w:rsidRPr="004C2FA6">
              <w:rPr>
                <w:color w:val="000000"/>
                <w:sz w:val="24"/>
                <w:szCs w:val="24"/>
              </w:rPr>
              <w:t>178 261,63</w:t>
            </w:r>
          </w:p>
        </w:tc>
      </w:tr>
      <w:tr w:rsidR="00F36FD7" w:rsidRPr="00CC2C81" w:rsidTr="00093DD9">
        <w:tc>
          <w:tcPr>
            <w:tcW w:w="4711" w:type="dxa"/>
          </w:tcPr>
          <w:p w:rsidR="00F36FD7" w:rsidRPr="004C2FA6" w:rsidRDefault="00F36FD7" w:rsidP="00F14799">
            <w:pPr>
              <w:widowControl w:val="0"/>
              <w:autoSpaceDE w:val="0"/>
              <w:autoSpaceDN w:val="0"/>
              <w:adjustRightInd w:val="0"/>
              <w:jc w:val="center"/>
              <w:rPr>
                <w:b/>
                <w:sz w:val="24"/>
                <w:szCs w:val="24"/>
              </w:rPr>
            </w:pPr>
            <w:r w:rsidRPr="004C2FA6">
              <w:rPr>
                <w:b/>
                <w:sz w:val="24"/>
                <w:szCs w:val="24"/>
              </w:rPr>
              <w:t>ИТОГО:</w:t>
            </w:r>
          </w:p>
        </w:tc>
        <w:tc>
          <w:tcPr>
            <w:tcW w:w="5212" w:type="dxa"/>
            <w:vAlign w:val="bottom"/>
          </w:tcPr>
          <w:p w:rsidR="00F36FD7" w:rsidRPr="004C2FA6" w:rsidRDefault="004C2FA6" w:rsidP="000A6852">
            <w:pPr>
              <w:jc w:val="center"/>
              <w:rPr>
                <w:b/>
                <w:color w:val="000000"/>
                <w:sz w:val="24"/>
                <w:szCs w:val="24"/>
              </w:rPr>
            </w:pPr>
            <w:r w:rsidRPr="004C2FA6">
              <w:rPr>
                <w:b/>
                <w:color w:val="000000"/>
                <w:sz w:val="24"/>
                <w:szCs w:val="24"/>
              </w:rPr>
              <w:t>826 060,57</w:t>
            </w:r>
          </w:p>
        </w:tc>
      </w:tr>
    </w:tbl>
    <w:p w:rsidR="002B06DD"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9B67AC" w:rsidRPr="00CC2C81">
        <w:rPr>
          <w:rFonts w:ascii="Times New Roman" w:hAnsi="Times New Roman"/>
          <w:sz w:val="24"/>
          <w:szCs w:val="24"/>
        </w:rPr>
        <w:t>2</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C2C81">
        <w:rPr>
          <w:rFonts w:ascii="Times New Roman" w:hAnsi="Times New Roman"/>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 xml:space="preserve">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w:t>
      </w:r>
      <w:proofErr w:type="gramStart"/>
      <w:r w:rsidRPr="00CC2C81">
        <w:rPr>
          <w:rFonts w:ascii="Times New Roman" w:hAnsi="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«Об утверждении правил содержания общего имущества в многоквартирном</w:t>
      </w:r>
      <w:proofErr w:type="gramEnd"/>
      <w:r w:rsidR="00744B86" w:rsidRPr="00CC2C81">
        <w:rPr>
          <w:rFonts w:ascii="Times New Roman" w:hAnsi="Times New Roman"/>
          <w:sz w:val="24"/>
          <w:szCs w:val="24"/>
        </w:rPr>
        <w:t xml:space="preserve"> </w:t>
      </w:r>
      <w:proofErr w:type="gramStart"/>
      <w:r w:rsidR="00744B86" w:rsidRPr="00CC2C81">
        <w:rPr>
          <w:rFonts w:ascii="Times New Roman" w:hAnsi="Times New Roman"/>
          <w:sz w:val="24"/>
          <w:szCs w:val="24"/>
        </w:rPr>
        <w:t>доме</w:t>
      </w:r>
      <w:proofErr w:type="gramEnd"/>
      <w:r w:rsidR="00744B86" w:rsidRPr="00CC2C81">
        <w:rPr>
          <w:rFonts w:ascii="Times New Roman" w:hAnsi="Times New Roman"/>
          <w:sz w:val="24"/>
          <w:szCs w:val="24"/>
        </w:rPr>
        <w:t xml:space="preserve">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4</w:t>
      </w:r>
      <w:r w:rsidRPr="00CC2C81">
        <w:rPr>
          <w:rFonts w:ascii="Times New Roman" w:hAnsi="Times New Roman"/>
          <w:b/>
          <w:sz w:val="24"/>
          <w:szCs w:val="24"/>
        </w:rPr>
        <w:t xml:space="preserve">. ФОРМЫ И СПОСОБЫ ОСУЩЕСТВЛЕНИЯ СОБСТВЕННИКАМИ ПОМЕЩЕНИЙ </w:t>
      </w:r>
      <w:proofErr w:type="gramStart"/>
      <w:r w:rsidRPr="00CC2C81">
        <w:rPr>
          <w:rFonts w:ascii="Times New Roman" w:hAnsi="Times New Roman"/>
          <w:b/>
          <w:sz w:val="24"/>
          <w:szCs w:val="24"/>
        </w:rPr>
        <w:t>КОНТРОЛЯ ЗА</w:t>
      </w:r>
      <w:proofErr w:type="gramEnd"/>
      <w:r w:rsidRPr="00CC2C81">
        <w:rPr>
          <w:rFonts w:ascii="Times New Roman" w:hAnsi="Times New Roman"/>
          <w:b/>
          <w:sz w:val="24"/>
          <w:szCs w:val="24"/>
        </w:rPr>
        <w:t xml:space="preserve">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lastRenderedPageBreak/>
        <w:t xml:space="preserve"> Формы и способы осуществления собственниками помещений в многоквартирном доме </w:t>
      </w:r>
      <w:proofErr w:type="gramStart"/>
      <w:r w:rsidRPr="00CC2C81">
        <w:rPr>
          <w:rFonts w:ascii="Times New Roman" w:hAnsi="Times New Roman"/>
          <w:sz w:val="24"/>
          <w:szCs w:val="24"/>
        </w:rPr>
        <w:t>контроля за</w:t>
      </w:r>
      <w:proofErr w:type="gramEnd"/>
      <w:r w:rsidRPr="00CC2C81">
        <w:rPr>
          <w:rFonts w:ascii="Times New Roman" w:hAnsi="Times New Roman"/>
          <w:sz w:val="24"/>
          <w:szCs w:val="24"/>
        </w:rPr>
        <w:t xml:space="preserve">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C2C81">
        <w:rPr>
          <w:rFonts w:ascii="Times New Roman" w:hAnsi="Times New Roman"/>
          <w:sz w:val="24"/>
          <w:szCs w:val="24"/>
        </w:rPr>
        <w:t xml:space="preserve"> </w:t>
      </w:r>
      <w:proofErr w:type="gramStart"/>
      <w:r w:rsidRPr="00CC2C81">
        <w:rPr>
          <w:rFonts w:ascii="Times New Roman" w:hAnsi="Times New Roman"/>
          <w:sz w:val="24"/>
          <w:szCs w:val="24"/>
        </w:rPr>
        <w:t>работах</w:t>
      </w:r>
      <w:proofErr w:type="gramEnd"/>
      <w:r w:rsidRPr="00CC2C81">
        <w:rPr>
          <w:rFonts w:ascii="Times New Roman" w:hAnsi="Times New Roman"/>
          <w:sz w:val="24"/>
          <w:szCs w:val="24"/>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F407B0" w:rsidRPr="00CC2C81">
        <w:rPr>
          <w:rFonts w:ascii="Times New Roman" w:hAnsi="Times New Roman"/>
          <w:b/>
          <w:sz w:val="24"/>
          <w:szCs w:val="24"/>
        </w:rPr>
        <w:t>5</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6</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E91720" w:rsidP="00144F80">
      <w:pPr>
        <w:jc w:val="both"/>
        <w:rPr>
          <w:b/>
          <w:sz w:val="24"/>
          <w:szCs w:val="24"/>
        </w:rPr>
      </w:pPr>
      <w:r w:rsidRPr="00CC2C81">
        <w:rPr>
          <w:sz w:val="24"/>
          <w:szCs w:val="24"/>
        </w:rPr>
        <w:t xml:space="preserve">          </w:t>
      </w:r>
      <w:r w:rsidR="001D464B" w:rsidRPr="00CC2C81">
        <w:rPr>
          <w:sz w:val="24"/>
          <w:szCs w:val="24"/>
        </w:rPr>
        <w:t>1</w:t>
      </w:r>
      <w:r w:rsidR="00BF4A40" w:rsidRPr="00CC2C81">
        <w:rPr>
          <w:sz w:val="24"/>
          <w:szCs w:val="24"/>
        </w:rPr>
        <w:t>6</w:t>
      </w:r>
      <w:r w:rsidR="001D464B" w:rsidRPr="00CC2C81">
        <w:rPr>
          <w:sz w:val="24"/>
          <w:szCs w:val="24"/>
        </w:rPr>
        <w:t xml:space="preserve">.2. Срок внесения платежей - до 10 числа месяца, следующего за </w:t>
      </w:r>
      <w:proofErr w:type="gramStart"/>
      <w:r w:rsidR="001D464B" w:rsidRPr="00CC2C81">
        <w:rPr>
          <w:sz w:val="24"/>
          <w:szCs w:val="24"/>
        </w:rPr>
        <w:t>истекшим</w:t>
      </w:r>
      <w:proofErr w:type="gramEnd"/>
      <w:r w:rsidR="001D464B" w:rsidRPr="00CC2C81">
        <w:rPr>
          <w:sz w:val="24"/>
          <w:szCs w:val="24"/>
        </w:rPr>
        <w:t>.</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BF4A40" w:rsidRPr="00CC2C81">
        <w:rPr>
          <w:rFonts w:ascii="Times New Roman" w:hAnsi="Times New Roman"/>
          <w:b/>
          <w:sz w:val="24"/>
          <w:szCs w:val="24"/>
        </w:rPr>
        <w:t>7</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990925" w:rsidRDefault="00990925" w:rsidP="00E37148">
      <w:pPr>
        <w:jc w:val="right"/>
        <w:rPr>
          <w:sz w:val="24"/>
          <w:szCs w:val="24"/>
        </w:rPr>
      </w:pPr>
    </w:p>
    <w:p w:rsidR="00707A4D" w:rsidRDefault="00707A4D" w:rsidP="00434469">
      <w:pPr>
        <w:ind w:left="6577"/>
      </w:pPr>
    </w:p>
    <w:p w:rsidR="00434469" w:rsidRDefault="00434469" w:rsidP="00707A4D">
      <w:pPr>
        <w:ind w:left="6577"/>
        <w:jc w:val="right"/>
      </w:pPr>
      <w:r>
        <w:t>Приложение № 1</w:t>
      </w:r>
    </w:p>
    <w:p w:rsidR="00707A4D"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r w:rsidR="004C2FA6">
        <w:t>Октябрьское</w:t>
      </w:r>
      <w:r w:rsidR="00707A4D">
        <w:t xml:space="preserve">» 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proofErr w:type="gramStart"/>
      <w:r>
        <w:rPr>
          <w:sz w:val="18"/>
          <w:szCs w:val="18"/>
        </w:rPr>
        <w:t>(должность, ф.и.о. руководителя органа</w:t>
      </w:r>
      <w:proofErr w:type="gramEnd"/>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w:t>
      </w:r>
      <w:proofErr w:type="gramStart"/>
      <w:r>
        <w:rPr>
          <w:sz w:val="24"/>
          <w:szCs w:val="24"/>
        </w:rPr>
        <w:t>непригодными</w:t>
      </w:r>
      <w:proofErr w:type="gramEnd"/>
      <w:r>
        <w:rPr>
          <w:sz w:val="24"/>
          <w:szCs w:val="24"/>
        </w:rPr>
        <w:t xml:space="preserve">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proofErr w:type="gramStart"/>
      <w:r>
        <w:rPr>
          <w:sz w:val="18"/>
          <w:szCs w:val="18"/>
        </w:rPr>
        <w:t>(должность, ф.и.о. руководителя органа местного самоуправления, уполномоченного устанавливать</w:t>
      </w:r>
      <w:proofErr w:type="gramEnd"/>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spacing w:before="400"/>
        <w:rPr>
          <w:sz w:val="24"/>
          <w:szCs w:val="24"/>
        </w:rPr>
      </w:pPr>
      <w:r>
        <w:rPr>
          <w:sz w:val="24"/>
          <w:szCs w:val="24"/>
        </w:rPr>
        <w:t>М.П.</w:t>
      </w:r>
    </w:p>
    <w:p w:rsidR="00434469" w:rsidRDefault="00434469" w:rsidP="00E37148">
      <w:pPr>
        <w:jc w:val="right"/>
        <w:rPr>
          <w:sz w:val="24"/>
          <w:szCs w:val="24"/>
        </w:rPr>
      </w:pP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707A4D" w:rsidRDefault="00707A4D" w:rsidP="00E37148">
      <w:pPr>
        <w:jc w:val="right"/>
        <w:rPr>
          <w:sz w:val="24"/>
          <w:szCs w:val="24"/>
        </w:rPr>
      </w:pPr>
    </w:p>
    <w:p w:rsidR="00093DD9" w:rsidRDefault="00093DD9" w:rsidP="00093DD9">
      <w:pPr>
        <w:ind w:left="6577"/>
        <w:jc w:val="right"/>
      </w:pPr>
      <w:r>
        <w:lastRenderedPageBreak/>
        <w:t>Приложение № 2</w:t>
      </w:r>
    </w:p>
    <w:p w:rsidR="00093DD9"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093DD9" w:rsidRDefault="00093DD9" w:rsidP="00093DD9">
      <w:pPr>
        <w:ind w:left="4962"/>
        <w:jc w:val="right"/>
      </w:pPr>
      <w:r>
        <w:t xml:space="preserve">Архангельской области </w:t>
      </w: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093DD9" w:rsidRPr="004C2FA6" w:rsidRDefault="00093DD9" w:rsidP="0061782D">
      <w:pPr>
        <w:pStyle w:val="1"/>
        <w:keepNext w:val="0"/>
        <w:autoSpaceDE w:val="0"/>
        <w:autoSpaceDN w:val="0"/>
        <w:adjustRightInd w:val="0"/>
        <w:jc w:val="both"/>
        <w:rPr>
          <w:b w:val="0"/>
          <w:bCs/>
          <w:szCs w:val="24"/>
        </w:rPr>
      </w:pPr>
    </w:p>
    <w:p w:rsidR="0061782D" w:rsidRPr="004C2FA6" w:rsidRDefault="0061782D" w:rsidP="00093DD9">
      <w:pPr>
        <w:pStyle w:val="1"/>
        <w:keepNext w:val="0"/>
        <w:autoSpaceDE w:val="0"/>
        <w:autoSpaceDN w:val="0"/>
        <w:adjustRightInd w:val="0"/>
        <w:rPr>
          <w:b w:val="0"/>
          <w:bCs/>
          <w:szCs w:val="24"/>
        </w:rPr>
      </w:pPr>
      <w:r w:rsidRPr="004C2FA6">
        <w:rPr>
          <w:b w:val="0"/>
          <w:bCs/>
          <w:szCs w:val="24"/>
        </w:rPr>
        <w:t>Утверждаю</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w:t>
      </w:r>
      <w:proofErr w:type="gramStart"/>
      <w:r w:rsidRPr="004C2FA6">
        <w:rPr>
          <w:b w:val="0"/>
          <w:bCs/>
          <w:szCs w:val="24"/>
        </w:rPr>
        <w:t>(должность, ф.и.о. руководителя</w:t>
      </w:r>
      <w:proofErr w:type="gramEnd"/>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органа местного самоуправления,</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являющегося организатором конкурса,</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почтовый индекс и адрес, телефон,</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_______________________________________</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факс, адрес электронной почты)</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"__" __________________________ 20__ г.</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(дата утверждения)</w:t>
      </w:r>
    </w:p>
    <w:p w:rsidR="0061782D" w:rsidRPr="004C2FA6" w:rsidRDefault="0061782D" w:rsidP="0061782D">
      <w:pPr>
        <w:pStyle w:val="1"/>
        <w:keepNext w:val="0"/>
        <w:autoSpaceDE w:val="0"/>
        <w:autoSpaceDN w:val="0"/>
        <w:adjustRightInd w:val="0"/>
        <w:jc w:val="both"/>
        <w:rPr>
          <w:b w:val="0"/>
          <w:bCs/>
          <w:szCs w:val="24"/>
        </w:rPr>
      </w:pP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ПЕРЕЧЕНЬ</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работ и услуг по содержанию и ремонту</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общего имущества собственников помещений</w:t>
      </w:r>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в многоквартирном доме, </w:t>
      </w:r>
      <w:proofErr w:type="gramStart"/>
      <w:r w:rsidRPr="004C2FA6">
        <w:rPr>
          <w:b w:val="0"/>
          <w:bCs/>
          <w:szCs w:val="24"/>
        </w:rPr>
        <w:t>являющегося</w:t>
      </w:r>
      <w:proofErr w:type="gramEnd"/>
    </w:p>
    <w:p w:rsidR="0061782D" w:rsidRPr="004C2FA6" w:rsidRDefault="0061782D" w:rsidP="0061782D">
      <w:pPr>
        <w:pStyle w:val="1"/>
        <w:keepNext w:val="0"/>
        <w:autoSpaceDE w:val="0"/>
        <w:autoSpaceDN w:val="0"/>
        <w:adjustRightInd w:val="0"/>
        <w:jc w:val="both"/>
        <w:rPr>
          <w:b w:val="0"/>
          <w:bCs/>
          <w:szCs w:val="24"/>
        </w:rPr>
      </w:pPr>
      <w:r w:rsidRPr="004C2FA6">
        <w:rPr>
          <w:b w:val="0"/>
          <w:bCs/>
          <w:szCs w:val="24"/>
        </w:rPr>
        <w:t xml:space="preserve">                        объектом конкурса</w:t>
      </w:r>
    </w:p>
    <w:p w:rsidR="0061782D" w:rsidRPr="004C2FA6"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4C2FA6" w:rsidRDefault="004C2FA6"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t xml:space="preserve">Приложение N </w:t>
      </w:r>
      <w:r w:rsidR="00C102D5" w:rsidRPr="00093DD9">
        <w:t>3</w:t>
      </w:r>
    </w:p>
    <w:p w:rsidR="00707A4D"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sz w:val="24"/>
          <w:szCs w:val="24"/>
        </w:rPr>
        <w:t>м(</w:t>
      </w:r>
      <w:proofErr w:type="gramEnd"/>
      <w:r>
        <w:rPr>
          <w:sz w:val="24"/>
          <w:szCs w:val="24"/>
        </w:rPr>
        <w:t>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w:t>
      </w:r>
      <w:proofErr w:type="gramStart"/>
      <w:r>
        <w:rPr>
          <w:sz w:val="24"/>
          <w:szCs w:val="24"/>
        </w:rPr>
        <w:t>дств в к</w:t>
      </w:r>
      <w:proofErr w:type="gramEnd"/>
      <w:r>
        <w:rPr>
          <w:sz w:val="24"/>
          <w:szCs w:val="24"/>
        </w:rPr>
        <w:t>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proofErr w:type="gramStart"/>
      <w:r w:rsidRPr="00BE1C3C">
        <w:rPr>
          <w:sz w:val="18"/>
          <w:szCs w:val="18"/>
        </w:rPr>
        <w:t>(организационно-правовая форма, наименование (фирменное наименование)</w:t>
      </w:r>
      <w:proofErr w:type="gramEnd"/>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proofErr w:type="gramStart"/>
      <w:r w:rsidRPr="009E6C86">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9E6C86">
        <w:rPr>
          <w:sz w:val="24"/>
          <w:szCs w:val="24"/>
        </w:rPr>
        <w:t xml:space="preserve"> </w:t>
      </w:r>
      <w:proofErr w:type="gramStart"/>
      <w:r w:rsidRPr="009E6C86">
        <w:rPr>
          <w:sz w:val="24"/>
          <w:szCs w:val="24"/>
        </w:rPr>
        <w:t xml:space="preserve">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9E6C86">
        <w:rPr>
          <w:sz w:val="24"/>
          <w:szCs w:val="24"/>
        </w:rPr>
        <w:t xml:space="preserve">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proofErr w:type="gramStart"/>
            <w:r>
              <w:rPr>
                <w:sz w:val="24"/>
                <w:szCs w:val="24"/>
              </w:rPr>
              <w:t>г</w:t>
            </w:r>
            <w:proofErr w:type="gramEnd"/>
            <w:r>
              <w:rPr>
                <w:sz w:val="24"/>
                <w:szCs w:val="24"/>
              </w:rPr>
              <w:t>.</w:t>
            </w:r>
          </w:p>
        </w:tc>
      </w:tr>
    </w:tbl>
    <w:p w:rsidR="0061782D" w:rsidRDefault="0061782D" w:rsidP="0061782D">
      <w:pPr>
        <w:spacing w:before="400"/>
        <w:rPr>
          <w:sz w:val="24"/>
          <w:szCs w:val="24"/>
        </w:rPr>
      </w:pPr>
      <w:r>
        <w:rPr>
          <w:sz w:val="24"/>
          <w:szCs w:val="24"/>
        </w:rPr>
        <w:t>М.П.</w:t>
      </w:r>
    </w:p>
    <w:p w:rsidR="009E552D" w:rsidRDefault="009E55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C102D5" w:rsidRDefault="00C102D5" w:rsidP="0061782D">
      <w:pPr>
        <w:ind w:left="6577"/>
      </w:pPr>
    </w:p>
    <w:p w:rsidR="00C102D5" w:rsidRDefault="00C102D5" w:rsidP="0061782D">
      <w:pPr>
        <w:ind w:left="6577"/>
      </w:pPr>
    </w:p>
    <w:p w:rsidR="00C102D5" w:rsidRDefault="00C102D5" w:rsidP="0061782D">
      <w:pPr>
        <w:ind w:left="6577"/>
      </w:pPr>
    </w:p>
    <w:p w:rsidR="00093DD9" w:rsidRDefault="00093DD9" w:rsidP="00C102D5">
      <w:pPr>
        <w:ind w:left="6577"/>
        <w:jc w:val="right"/>
      </w:pPr>
    </w:p>
    <w:p w:rsidR="00093DD9" w:rsidRDefault="00093DD9" w:rsidP="00C102D5">
      <w:pPr>
        <w:ind w:left="6577"/>
        <w:jc w:val="right"/>
      </w:pPr>
    </w:p>
    <w:p w:rsidR="00093DD9" w:rsidRDefault="00093DD9" w:rsidP="00C102D5">
      <w:pPr>
        <w:ind w:left="6577"/>
        <w:jc w:val="right"/>
      </w:pPr>
    </w:p>
    <w:p w:rsidR="00580254" w:rsidRPr="00093DD9" w:rsidRDefault="00580254" w:rsidP="00580254">
      <w:pPr>
        <w:autoSpaceDE w:val="0"/>
        <w:autoSpaceDN w:val="0"/>
        <w:adjustRightInd w:val="0"/>
        <w:jc w:val="right"/>
        <w:outlineLvl w:val="0"/>
      </w:pPr>
      <w:r w:rsidRPr="00093DD9">
        <w:t xml:space="preserve">Приложение N </w:t>
      </w:r>
      <w:r>
        <w:t>4</w:t>
      </w:r>
    </w:p>
    <w:p w:rsidR="00580254"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r w:rsidR="004C2FA6">
        <w:t>Октябрьское</w:t>
      </w:r>
      <w:r>
        <w:t xml:space="preserve">» 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proofErr w:type="gramStart"/>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w:t>
      </w:r>
      <w:proofErr w:type="spellStart"/>
      <w:r w:rsidRPr="004A45A2">
        <w:rPr>
          <w:sz w:val="24"/>
          <w:szCs w:val="24"/>
        </w:rPr>
        <w:t>адресу_____________________________________</w:t>
      </w:r>
      <w:proofErr w:type="spellEnd"/>
      <w:r w:rsidRPr="004A45A2">
        <w:rPr>
          <w:sz w:val="24"/>
          <w:szCs w:val="24"/>
        </w:rPr>
        <w:t>-</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roofErr w:type="gramEnd"/>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w:t>
      </w:r>
      <w:proofErr w:type="gramStart"/>
      <w:r w:rsidRPr="004A45A2">
        <w:rPr>
          <w:sz w:val="24"/>
          <w:szCs w:val="24"/>
        </w:rPr>
        <w:t xml:space="preserve">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w:t>
      </w:r>
      <w:proofErr w:type="gramEnd"/>
      <w:r w:rsidRPr="004A45A2">
        <w:rPr>
          <w:sz w:val="24"/>
          <w:szCs w:val="24"/>
        </w:rPr>
        <w:t xml:space="preserve"> управления </w:t>
      </w:r>
      <w:r w:rsidRPr="004A45A2">
        <w:rPr>
          <w:sz w:val="24"/>
          <w:szCs w:val="24"/>
        </w:rPr>
        <w:lastRenderedPageBreak/>
        <w:t>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proofErr w:type="gramStart"/>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roofErr w:type="gramEnd"/>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w:t>
      </w:r>
      <w:proofErr w:type="gramStart"/>
      <w:r w:rsidRPr="004A45A2">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w:t>
      </w:r>
      <w:proofErr w:type="gramStart"/>
      <w:r w:rsidRPr="004A45A2">
        <w:rPr>
          <w:sz w:val="24"/>
          <w:szCs w:val="24"/>
        </w:rPr>
        <w:t xml:space="preserve">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w:t>
      </w:r>
      <w:proofErr w:type="gramEnd"/>
      <w:r w:rsidRPr="004A45A2">
        <w:rPr>
          <w:sz w:val="24"/>
          <w:szCs w:val="24"/>
        </w:rPr>
        <w:t xml:space="preserve"> </w:t>
      </w:r>
      <w:proofErr w:type="gramStart"/>
      <w:r w:rsidRPr="004A45A2">
        <w:rPr>
          <w:sz w:val="24"/>
          <w:szCs w:val="24"/>
        </w:rPr>
        <w:t>числе</w:t>
      </w:r>
      <w:proofErr w:type="gram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Заключать договоры на предоставление коммунальных услуг с ресурсоснабжающими организациями от своего имени и за свой счет. Осуществлять </w:t>
      </w:r>
      <w:proofErr w:type="gramStart"/>
      <w:r w:rsidRPr="004A45A2">
        <w:rPr>
          <w:sz w:val="24"/>
          <w:szCs w:val="24"/>
        </w:rPr>
        <w:t>контроль за</w:t>
      </w:r>
      <w:proofErr w:type="gramEnd"/>
      <w:r w:rsidRPr="004A45A2">
        <w:rPr>
          <w:sz w:val="24"/>
          <w:szCs w:val="24"/>
        </w:rPr>
        <w:t xml:space="preserve">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w:t>
      </w:r>
      <w:proofErr w:type="gramStart"/>
      <w:r w:rsidRPr="004A45A2">
        <w:rPr>
          <w:sz w:val="24"/>
          <w:szCs w:val="24"/>
        </w:rPr>
        <w:t>начисление</w:t>
      </w:r>
      <w:proofErr w:type="gramEnd"/>
      <w:r w:rsidRPr="004A45A2">
        <w:rPr>
          <w:sz w:val="24"/>
          <w:szCs w:val="24"/>
        </w:rPr>
        <w:t xml:space="preserve">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w:t>
      </w:r>
      <w:proofErr w:type="gramStart"/>
      <w:r w:rsidRPr="004A45A2">
        <w:rPr>
          <w:sz w:val="24"/>
          <w:szCs w:val="24"/>
        </w:rPr>
        <w:t>доплаты</w:t>
      </w:r>
      <w:proofErr w:type="gramEnd"/>
      <w:r w:rsidRPr="004A45A2">
        <w:rPr>
          <w:sz w:val="24"/>
          <w:szCs w:val="24"/>
        </w:rPr>
        <w:t xml:space="preserve">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3.1.13. </w:t>
      </w:r>
      <w:proofErr w:type="gramStart"/>
      <w:r w:rsidRPr="004A45A2">
        <w:rPr>
          <w:sz w:val="24"/>
          <w:szCs w:val="24"/>
        </w:rPr>
        <w:t>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w:t>
      </w:r>
      <w:proofErr w:type="spellStart"/>
      <w:r w:rsidRPr="004A45A2">
        <w:rPr>
          <w:sz w:val="24"/>
          <w:szCs w:val="24"/>
        </w:rPr>
        <w:t>непредоставления</w:t>
      </w:r>
      <w:proofErr w:type="spellEnd"/>
      <w:r w:rsidRPr="004A45A2">
        <w:rPr>
          <w:sz w:val="24"/>
          <w:szCs w:val="24"/>
        </w:rPr>
        <w:t xml:space="preserve">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w:t>
      </w:r>
      <w:proofErr w:type="gramStart"/>
      <w:r w:rsidRPr="004A45A2">
        <w:rPr>
          <w:sz w:val="24"/>
          <w:szCs w:val="24"/>
        </w:rPr>
        <w:t>вносится</w:t>
      </w:r>
      <w:proofErr w:type="gramEnd"/>
      <w:r w:rsidRPr="004A45A2">
        <w:rPr>
          <w:sz w:val="24"/>
          <w:szCs w:val="24"/>
        </w:rPr>
        <w:t xml:space="preserve">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4A45A2">
        <w:rPr>
          <w:sz w:val="24"/>
          <w:szCs w:val="24"/>
        </w:rPr>
        <w:t>общедомовых</w:t>
      </w:r>
      <w:proofErr w:type="spellEnd"/>
      <w:r w:rsidRPr="004A45A2">
        <w:rPr>
          <w:sz w:val="24"/>
          <w:szCs w:val="24"/>
        </w:rPr>
        <w:t xml:space="preserve">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3.1.23. </w:t>
      </w:r>
      <w:proofErr w:type="gramStart"/>
      <w:r w:rsidRPr="004A45A2">
        <w:rPr>
          <w:sz w:val="24"/>
          <w:szCs w:val="24"/>
        </w:rPr>
        <w:t>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w:t>
      </w:r>
      <w:proofErr w:type="gramStart"/>
      <w:r w:rsidRPr="004A45A2">
        <w:rPr>
          <w:sz w:val="24"/>
          <w:szCs w:val="24"/>
        </w:rPr>
        <w:t>ю(</w:t>
      </w:r>
      <w:proofErr w:type="gramEnd"/>
      <w:r w:rsidRPr="004A45A2">
        <w:rPr>
          <w:sz w:val="24"/>
          <w:szCs w:val="24"/>
        </w:rPr>
        <w:t>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w:t>
      </w:r>
      <w:proofErr w:type="gramStart"/>
      <w:r w:rsidRPr="004A45A2">
        <w:rPr>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4A45A2">
        <w:rPr>
          <w:sz w:val="24"/>
          <w:szCs w:val="24"/>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3.1.33. В качестве </w:t>
      </w:r>
      <w:proofErr w:type="gramStart"/>
      <w:r w:rsidRPr="004A45A2">
        <w:rPr>
          <w:sz w:val="24"/>
          <w:szCs w:val="24"/>
        </w:rPr>
        <w:t>способа обеспечения исполнения обязательств Управляющей организации</w:t>
      </w:r>
      <w:proofErr w:type="gramEnd"/>
      <w:r w:rsidRPr="004A45A2">
        <w:rPr>
          <w:sz w:val="24"/>
          <w:szCs w:val="24"/>
        </w:rPr>
        <w:t xml:space="preserve">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4A45A2">
        <w:rPr>
          <w:sz w:val="24"/>
          <w:szCs w:val="24"/>
        </w:rPr>
        <w:t>энергоснабжающим</w:t>
      </w:r>
      <w:proofErr w:type="spellEnd"/>
      <w:r w:rsidRPr="004A45A2">
        <w:rPr>
          <w:sz w:val="24"/>
          <w:szCs w:val="24"/>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3.1.34. </w:t>
      </w:r>
      <w:proofErr w:type="gramStart"/>
      <w:r w:rsidRPr="004A45A2">
        <w:rPr>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4A45A2">
        <w:rPr>
          <w:sz w:val="24"/>
          <w:szCs w:val="24"/>
        </w:rPr>
        <w:t>м(</w:t>
      </w:r>
      <w:proofErr w:type="spellStart"/>
      <w:proofErr w:type="gramEnd"/>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w:t>
      </w:r>
      <w:proofErr w:type="gramStart"/>
      <w:r w:rsidRPr="004A45A2">
        <w:rPr>
          <w:sz w:val="24"/>
          <w:szCs w:val="24"/>
        </w:rPr>
        <w:t>я(</w:t>
      </w:r>
      <w:proofErr w:type="spellStart"/>
      <w:proofErr w:type="gramEnd"/>
      <w:r w:rsidRPr="004A45A2">
        <w:rPr>
          <w:sz w:val="24"/>
          <w:szCs w:val="24"/>
        </w:rPr>
        <w:t>й</w:t>
      </w:r>
      <w:proofErr w:type="spellEnd"/>
      <w:r w:rsidRPr="004A45A2">
        <w:rPr>
          <w:sz w:val="24"/>
          <w:szCs w:val="24"/>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з</w:t>
      </w:r>
      <w:proofErr w:type="spellEnd"/>
      <w:r w:rsidRPr="004A45A2">
        <w:rPr>
          <w:sz w:val="24"/>
          <w:szCs w:val="24"/>
        </w:rPr>
        <w:t>)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w:t>
      </w:r>
      <w:proofErr w:type="gramEnd"/>
      <w:r w:rsidRPr="004A45A2">
        <w:rPr>
          <w:sz w:val="24"/>
          <w:szCs w:val="24"/>
        </w:rPr>
        <w:t xml:space="preserve">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w:t>
      </w:r>
      <w:proofErr w:type="gramStart"/>
      <w:r w:rsidRPr="004A45A2">
        <w:rPr>
          <w:sz w:val="24"/>
          <w:szCs w:val="24"/>
        </w:rPr>
        <w:t>м(</w:t>
      </w:r>
      <w:proofErr w:type="gramEnd"/>
      <w:r w:rsidRPr="004A45A2">
        <w:rPr>
          <w:sz w:val="24"/>
          <w:szCs w:val="24"/>
        </w:rPr>
        <w:t>-</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4A45A2">
        <w:rPr>
          <w:sz w:val="24"/>
          <w:szCs w:val="24"/>
        </w:rPr>
        <w:t>м(</w:t>
      </w:r>
      <w:proofErr w:type="spellStart"/>
      <w:proofErr w:type="gramEnd"/>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потребляющих устройств </w:t>
      </w:r>
      <w:proofErr w:type="spellStart"/>
      <w:r w:rsidRPr="004A45A2">
        <w:rPr>
          <w:sz w:val="24"/>
          <w:szCs w:val="24"/>
        </w:rPr>
        <w:t>газо</w:t>
      </w:r>
      <w:proofErr w:type="spellEnd"/>
      <w:r w:rsidRPr="004A45A2">
        <w:rPr>
          <w:sz w:val="24"/>
          <w:szCs w:val="24"/>
        </w:rPr>
        <w:t xml:space="preserve">-, </w:t>
      </w:r>
      <w:proofErr w:type="spellStart"/>
      <w:r w:rsidRPr="004A45A2">
        <w:rPr>
          <w:sz w:val="24"/>
          <w:szCs w:val="24"/>
        </w:rPr>
        <w:t>водо</w:t>
      </w:r>
      <w:proofErr w:type="spellEnd"/>
      <w:r w:rsidRPr="004A45A2">
        <w:rPr>
          <w:sz w:val="24"/>
          <w:szCs w:val="24"/>
        </w:rPr>
        <w:t xml:space="preserve">-, </w:t>
      </w:r>
      <w:proofErr w:type="spellStart"/>
      <w:r w:rsidRPr="004A45A2">
        <w:rPr>
          <w:sz w:val="24"/>
          <w:szCs w:val="24"/>
        </w:rPr>
        <w:t>электро</w:t>
      </w:r>
      <w:proofErr w:type="spellEnd"/>
      <w:r w:rsidRPr="004A45A2">
        <w:rPr>
          <w:sz w:val="24"/>
          <w:szCs w:val="24"/>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3.3.6. В целях учета коммунальных ресурсов, подаваемых Собственником (Пользователем), использовать </w:t>
      </w:r>
      <w:proofErr w:type="spellStart"/>
      <w:r w:rsidRPr="004A45A2">
        <w:rPr>
          <w:sz w:val="24"/>
          <w:szCs w:val="24"/>
        </w:rPr>
        <w:t>общедомовые</w:t>
      </w:r>
      <w:proofErr w:type="spellEnd"/>
      <w:r w:rsidRPr="004A45A2">
        <w:rPr>
          <w:sz w:val="24"/>
          <w:szCs w:val="24"/>
        </w:rPr>
        <w:t xml:space="preserve">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3.3.7. Обеспечить сохранность пломб на </w:t>
      </w:r>
      <w:proofErr w:type="spellStart"/>
      <w:r w:rsidRPr="004A45A2">
        <w:rPr>
          <w:sz w:val="24"/>
          <w:szCs w:val="24"/>
        </w:rPr>
        <w:t>общедомовых</w:t>
      </w:r>
      <w:proofErr w:type="spellEnd"/>
      <w:r w:rsidRPr="004A45A2">
        <w:rPr>
          <w:sz w:val="24"/>
          <w:szCs w:val="24"/>
        </w:rPr>
        <w:t xml:space="preserve">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3.3.11. </w:t>
      </w:r>
      <w:proofErr w:type="gramStart"/>
      <w:r w:rsidRPr="004A45A2">
        <w:rPr>
          <w:sz w:val="24"/>
          <w:szCs w:val="24"/>
        </w:rPr>
        <w:t>Нести иные обязанности</w:t>
      </w:r>
      <w:proofErr w:type="gramEnd"/>
      <w:r w:rsidRPr="004A45A2">
        <w:rPr>
          <w:sz w:val="24"/>
          <w:szCs w:val="24"/>
        </w:rPr>
        <w:t>,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xml:space="preserve">. </w:t>
      </w:r>
      <w:proofErr w:type="gramStart"/>
      <w:r w:rsidRPr="004A45A2">
        <w:rPr>
          <w:rFonts w:ascii="Times New Roman" w:hAnsi="Times New Roman" w:cs="Times New Roman"/>
          <w:sz w:val="24"/>
          <w:szCs w:val="24"/>
        </w:rPr>
        <w:t>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roofErr w:type="gramEnd"/>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 xml:space="preserve">Размер платы за коммунальные услуги изменяется на основании </w:t>
      </w:r>
      <w:proofErr w:type="gramStart"/>
      <w:r w:rsidRPr="004A45A2">
        <w:rPr>
          <w:rFonts w:ascii="Times New Roman" w:hAnsi="Times New Roman" w:cs="Times New Roman"/>
          <w:sz w:val="24"/>
          <w:szCs w:val="24"/>
        </w:rPr>
        <w:t>решения уполномоченного органа государственной власти субъекта Российской Федерации</w:t>
      </w:r>
      <w:proofErr w:type="gramEnd"/>
      <w:r w:rsidRPr="004A45A2">
        <w:rPr>
          <w:rFonts w:ascii="Times New Roman" w:hAnsi="Times New Roman" w:cs="Times New Roman"/>
          <w:sz w:val="24"/>
          <w:szCs w:val="24"/>
        </w:rPr>
        <w:t xml:space="preserve">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w:t>
      </w:r>
      <w:proofErr w:type="gramStart"/>
      <w:r w:rsidRPr="004A45A2">
        <w:rPr>
          <w:rFonts w:ascii="Times New Roman" w:hAnsi="Times New Roman" w:cs="Times New Roman"/>
          <w:sz w:val="24"/>
          <w:szCs w:val="24"/>
        </w:rPr>
        <w:t>истекшим</w:t>
      </w:r>
      <w:proofErr w:type="gramEnd"/>
      <w:r w:rsidRPr="004A45A2">
        <w:rPr>
          <w:rFonts w:ascii="Times New Roman" w:hAnsi="Times New Roman" w:cs="Times New Roman"/>
          <w:sz w:val="24"/>
          <w:szCs w:val="24"/>
        </w:rPr>
        <w:t xml:space="preserve">.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w:t>
      </w:r>
      <w:proofErr w:type="gramEnd"/>
      <w:r w:rsidRPr="004A45A2">
        <w:rPr>
          <w:sz w:val="24"/>
          <w:szCs w:val="24"/>
        </w:rPr>
        <w:t xml:space="preserve"> </w:t>
      </w:r>
      <w:proofErr w:type="gramStart"/>
      <w:r w:rsidRPr="004A45A2">
        <w:rPr>
          <w:sz w:val="24"/>
          <w:szCs w:val="24"/>
        </w:rPr>
        <w:t>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proofErr w:type="gramEnd"/>
      <w:r w:rsidRPr="004A45A2">
        <w:rPr>
          <w:sz w:val="24"/>
          <w:szCs w:val="24"/>
        </w:rPr>
        <w:t xml:space="preserve">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w:t>
      </w:r>
      <w:r w:rsidRPr="004A45A2">
        <w:rPr>
          <w:sz w:val="24"/>
          <w:szCs w:val="24"/>
        </w:rPr>
        <w:lastRenderedPageBreak/>
        <w:t xml:space="preserve">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t>4.</w:t>
      </w:r>
      <w:r w:rsidR="00821BEF">
        <w:rPr>
          <w:sz w:val="24"/>
          <w:szCs w:val="24"/>
        </w:rPr>
        <w:t>8</w:t>
      </w:r>
      <w:r w:rsidRPr="004A45A2">
        <w:rPr>
          <w:sz w:val="24"/>
          <w:szCs w:val="24"/>
        </w:rPr>
        <w:t xml:space="preserve">. </w:t>
      </w:r>
      <w:proofErr w:type="gramStart"/>
      <w:r w:rsidRPr="004A45A2">
        <w:rPr>
          <w:sz w:val="24"/>
          <w:szCs w:val="24"/>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Обязанность по оплате расходов на капитальный ремонт многоквартирного дома распространяется </w:t>
      </w:r>
      <w:proofErr w:type="gramStart"/>
      <w:r w:rsidRPr="004A45A2">
        <w:rPr>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4A45A2">
        <w:rPr>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w:t>
      </w:r>
      <w:proofErr w:type="gramStart"/>
      <w:r w:rsidRPr="004A45A2">
        <w:rPr>
          <w:bCs/>
          <w:sz w:val="24"/>
          <w:szCs w:val="24"/>
        </w:rPr>
        <w:t>лицами</w:t>
      </w:r>
      <w:proofErr w:type="gramEnd"/>
      <w:r w:rsidRPr="004A45A2">
        <w:rPr>
          <w:bCs/>
          <w:sz w:val="24"/>
          <w:szCs w:val="24"/>
        </w:rPr>
        <w:t xml:space="preserve">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proofErr w:type="gramStart"/>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4A45A2">
        <w:rPr>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w:t>
      </w:r>
      <w:proofErr w:type="gramStart"/>
      <w:r w:rsidRPr="004A45A2">
        <w:rPr>
          <w:sz w:val="24"/>
          <w:szCs w:val="24"/>
        </w:rPr>
        <w:t>ств в пр</w:t>
      </w:r>
      <w:proofErr w:type="gramEnd"/>
      <w:r w:rsidRPr="004A45A2">
        <w:rPr>
          <w:sz w:val="24"/>
          <w:szCs w:val="24"/>
        </w:rPr>
        <w:t>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w:t>
      </w:r>
      <w:proofErr w:type="gramStart"/>
      <w:r w:rsidRPr="004A45A2">
        <w:rPr>
          <w:sz w:val="24"/>
          <w:szCs w:val="24"/>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lastRenderedPageBreak/>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w:t>
      </w:r>
      <w:proofErr w:type="gramEnd"/>
      <w:r w:rsidRPr="004A45A2">
        <w:rPr>
          <w:sz w:val="24"/>
          <w:szCs w:val="24"/>
        </w:rPr>
        <w:t>,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w:t>
      </w:r>
      <w:proofErr w:type="gramStart"/>
      <w:r w:rsidRPr="004A45A2">
        <w:rPr>
          <w:sz w:val="24"/>
          <w:szCs w:val="24"/>
        </w:rPr>
        <w:t xml:space="preserve">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w:t>
      </w:r>
      <w:proofErr w:type="gramEnd"/>
      <w:r w:rsidRPr="004A45A2">
        <w:rPr>
          <w:sz w:val="24"/>
          <w:szCs w:val="24"/>
        </w:rPr>
        <w:t xml:space="preserve">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w:t>
      </w:r>
      <w:proofErr w:type="gramStart"/>
      <w:r w:rsidRPr="004A45A2">
        <w:rPr>
          <w:sz w:val="24"/>
          <w:szCs w:val="24"/>
        </w:rPr>
        <w:t>контроля за</w:t>
      </w:r>
      <w:proofErr w:type="gramEnd"/>
      <w:r w:rsidRPr="004A45A2">
        <w:rPr>
          <w:sz w:val="24"/>
          <w:szCs w:val="24"/>
        </w:rPr>
        <w:t xml:space="preserve">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6.1. </w:t>
      </w:r>
      <w:proofErr w:type="gramStart"/>
      <w:r w:rsidRPr="004A45A2">
        <w:rPr>
          <w:sz w:val="24"/>
          <w:szCs w:val="24"/>
        </w:rPr>
        <w:t>Контроль за</w:t>
      </w:r>
      <w:proofErr w:type="gramEnd"/>
      <w:r w:rsidRPr="004A45A2">
        <w:rPr>
          <w:sz w:val="24"/>
          <w:szCs w:val="24"/>
        </w:rPr>
        <w:t xml:space="preserve">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получения от ответственных лиц Управляющей организации не позднее 5 рабочих дней </w:t>
      </w:r>
      <w:proofErr w:type="gramStart"/>
      <w:r w:rsidRPr="004A45A2">
        <w:rPr>
          <w:sz w:val="24"/>
          <w:szCs w:val="24"/>
        </w:rPr>
        <w:t>с даты обращения</w:t>
      </w:r>
      <w:proofErr w:type="gramEnd"/>
      <w:r w:rsidRPr="004A45A2">
        <w:rPr>
          <w:sz w:val="24"/>
          <w:szCs w:val="24"/>
        </w:rPr>
        <w:t xml:space="preserve">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w:t>
      </w:r>
      <w:r w:rsidRPr="004A45A2">
        <w:rPr>
          <w:sz w:val="24"/>
          <w:szCs w:val="24"/>
        </w:rPr>
        <w:lastRenderedPageBreak/>
        <w:t>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6.3. </w:t>
      </w:r>
      <w:proofErr w:type="gramStart"/>
      <w:r w:rsidRPr="004A45A2">
        <w:rPr>
          <w:sz w:val="24"/>
          <w:szCs w:val="24"/>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w:t>
      </w:r>
      <w:proofErr w:type="gramEnd"/>
      <w:r w:rsidRPr="004A45A2">
        <w:rPr>
          <w:sz w:val="24"/>
          <w:szCs w:val="24"/>
        </w:rPr>
        <w:t xml:space="preserve">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6.4. </w:t>
      </w:r>
      <w:proofErr w:type="gramStart"/>
      <w:r w:rsidRPr="004A45A2">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45A2">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45A2">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w:t>
      </w:r>
      <w:proofErr w:type="gramStart"/>
      <w:r w:rsidRPr="004A45A2">
        <w:rPr>
          <w:sz w:val="24"/>
          <w:szCs w:val="24"/>
        </w:rPr>
        <w:t xml:space="preserve">-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w:t>
      </w:r>
      <w:r w:rsidRPr="004A45A2">
        <w:rPr>
          <w:sz w:val="24"/>
          <w:szCs w:val="24"/>
        </w:rPr>
        <w:lastRenderedPageBreak/>
        <w:t>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w:t>
      </w:r>
      <w:proofErr w:type="gramStart"/>
      <w:r w:rsidRPr="004A45A2">
        <w:rPr>
          <w:b/>
          <w:sz w:val="24"/>
          <w:szCs w:val="24"/>
        </w:rPr>
        <w:t>с</w:t>
      </w:r>
      <w:proofErr w:type="gramEnd"/>
      <w:r w:rsidR="004C2FA6">
        <w:rPr>
          <w:b/>
          <w:sz w:val="24"/>
          <w:szCs w:val="24"/>
        </w:rPr>
        <w:t xml:space="preserve"> _________________</w:t>
      </w:r>
      <w:r w:rsidRPr="004A45A2">
        <w:rPr>
          <w:b/>
          <w:sz w:val="24"/>
          <w:szCs w:val="24"/>
        </w:rPr>
        <w:t>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w:t>
      </w:r>
      <w:proofErr w:type="gramStart"/>
      <w:r w:rsidRPr="004A45A2">
        <w:rPr>
          <w:sz w:val="24"/>
          <w:szCs w:val="24"/>
        </w:rPr>
        <w:t xml:space="preserve">-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w:t>
      </w:r>
      <w:r w:rsidRPr="004A45A2">
        <w:rPr>
          <w:sz w:val="24"/>
          <w:szCs w:val="24"/>
        </w:rPr>
        <w:lastRenderedPageBreak/>
        <w:t>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widowControl w:val="0"/>
        <w:ind w:firstLine="539"/>
        <w:contextualSpacing/>
        <w:jc w:val="both"/>
        <w:rPr>
          <w:sz w:val="24"/>
          <w:szCs w:val="24"/>
        </w:rPr>
      </w:pPr>
    </w:p>
    <w:p w:rsidR="004A45A2" w:rsidRPr="004A45A2" w:rsidRDefault="004A45A2" w:rsidP="004A45A2">
      <w:pPr>
        <w:autoSpaceDE w:val="0"/>
        <w:autoSpaceDN w:val="0"/>
        <w:adjustRightInd w:val="0"/>
        <w:rPr>
          <w:sz w:val="24"/>
          <w:szCs w:val="24"/>
        </w:rPr>
      </w:pP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87" w:rsidRDefault="00A95087">
      <w:r>
        <w:separator/>
      </w:r>
    </w:p>
  </w:endnote>
  <w:endnote w:type="continuationSeparator" w:id="0">
    <w:p w:rsidR="00A95087" w:rsidRDefault="00A9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99" w:rsidRDefault="00F66E3C" w:rsidP="00891271">
    <w:pPr>
      <w:pStyle w:val="a8"/>
      <w:framePr w:wrap="around" w:vAnchor="text" w:hAnchor="margin" w:xAlign="center" w:y="1"/>
      <w:rPr>
        <w:rStyle w:val="a9"/>
      </w:rPr>
    </w:pPr>
    <w:r>
      <w:rPr>
        <w:rStyle w:val="a9"/>
      </w:rPr>
      <w:fldChar w:fldCharType="begin"/>
    </w:r>
    <w:r w:rsidR="00F14799">
      <w:rPr>
        <w:rStyle w:val="a9"/>
      </w:rPr>
      <w:instrText xml:space="preserve">PAGE  </w:instrText>
    </w:r>
    <w:r>
      <w:rPr>
        <w:rStyle w:val="a9"/>
      </w:rPr>
      <w:fldChar w:fldCharType="end"/>
    </w:r>
  </w:p>
  <w:p w:rsidR="00F14799" w:rsidRDefault="00F1479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99" w:rsidRDefault="00F66E3C" w:rsidP="00891271">
    <w:pPr>
      <w:pStyle w:val="a8"/>
      <w:framePr w:wrap="around" w:vAnchor="text" w:hAnchor="margin" w:xAlign="center" w:y="1"/>
      <w:rPr>
        <w:rStyle w:val="a9"/>
      </w:rPr>
    </w:pPr>
    <w:r>
      <w:rPr>
        <w:rStyle w:val="a9"/>
      </w:rPr>
      <w:fldChar w:fldCharType="begin"/>
    </w:r>
    <w:r w:rsidR="00F14799">
      <w:rPr>
        <w:rStyle w:val="a9"/>
      </w:rPr>
      <w:instrText xml:space="preserve">PAGE  </w:instrText>
    </w:r>
    <w:r>
      <w:rPr>
        <w:rStyle w:val="a9"/>
      </w:rPr>
      <w:fldChar w:fldCharType="separate"/>
    </w:r>
    <w:r w:rsidR="00AE06C1">
      <w:rPr>
        <w:rStyle w:val="a9"/>
        <w:noProof/>
      </w:rPr>
      <w:t>26</w:t>
    </w:r>
    <w:r>
      <w:rPr>
        <w:rStyle w:val="a9"/>
      </w:rPr>
      <w:fldChar w:fldCharType="end"/>
    </w:r>
  </w:p>
  <w:p w:rsidR="00F14799" w:rsidRDefault="00F147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87" w:rsidRDefault="00A95087">
      <w:r>
        <w:separator/>
      </w:r>
    </w:p>
  </w:footnote>
  <w:footnote w:type="continuationSeparator" w:id="0">
    <w:p w:rsidR="00A95087" w:rsidRDefault="00A9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7775"/>
    <w:rsid w:val="00011CB1"/>
    <w:rsid w:val="00011FA4"/>
    <w:rsid w:val="00016544"/>
    <w:rsid w:val="00025D1A"/>
    <w:rsid w:val="00031D55"/>
    <w:rsid w:val="0003550E"/>
    <w:rsid w:val="00063501"/>
    <w:rsid w:val="00080BEC"/>
    <w:rsid w:val="00093DD9"/>
    <w:rsid w:val="000964B7"/>
    <w:rsid w:val="000A2709"/>
    <w:rsid w:val="000A57D4"/>
    <w:rsid w:val="000A6852"/>
    <w:rsid w:val="000B0760"/>
    <w:rsid w:val="000B6C6E"/>
    <w:rsid w:val="000E5BA7"/>
    <w:rsid w:val="000F0855"/>
    <w:rsid w:val="00104647"/>
    <w:rsid w:val="001064ED"/>
    <w:rsid w:val="001110E8"/>
    <w:rsid w:val="0011400C"/>
    <w:rsid w:val="0011439A"/>
    <w:rsid w:val="001339CF"/>
    <w:rsid w:val="00134114"/>
    <w:rsid w:val="00140351"/>
    <w:rsid w:val="00144CBA"/>
    <w:rsid w:val="00144F80"/>
    <w:rsid w:val="00147F44"/>
    <w:rsid w:val="0015787C"/>
    <w:rsid w:val="00157FA5"/>
    <w:rsid w:val="00172295"/>
    <w:rsid w:val="00176D67"/>
    <w:rsid w:val="00183ED3"/>
    <w:rsid w:val="001924FF"/>
    <w:rsid w:val="001B14EE"/>
    <w:rsid w:val="001C2110"/>
    <w:rsid w:val="001C25BE"/>
    <w:rsid w:val="001D464B"/>
    <w:rsid w:val="001D48EF"/>
    <w:rsid w:val="001D74F5"/>
    <w:rsid w:val="001E0469"/>
    <w:rsid w:val="001E39F0"/>
    <w:rsid w:val="001F5F78"/>
    <w:rsid w:val="001F762D"/>
    <w:rsid w:val="001F7CFE"/>
    <w:rsid w:val="00203821"/>
    <w:rsid w:val="002112AB"/>
    <w:rsid w:val="00211CCC"/>
    <w:rsid w:val="00214E52"/>
    <w:rsid w:val="00237F64"/>
    <w:rsid w:val="0025050C"/>
    <w:rsid w:val="00260E86"/>
    <w:rsid w:val="002621B1"/>
    <w:rsid w:val="0026593C"/>
    <w:rsid w:val="00266C9E"/>
    <w:rsid w:val="00287654"/>
    <w:rsid w:val="00291A53"/>
    <w:rsid w:val="00295DB7"/>
    <w:rsid w:val="00296C0D"/>
    <w:rsid w:val="002A21A2"/>
    <w:rsid w:val="002B06DD"/>
    <w:rsid w:val="002C6835"/>
    <w:rsid w:val="002E4FE9"/>
    <w:rsid w:val="002F0957"/>
    <w:rsid w:val="00300D49"/>
    <w:rsid w:val="0032161D"/>
    <w:rsid w:val="003308F6"/>
    <w:rsid w:val="00331C18"/>
    <w:rsid w:val="0034053D"/>
    <w:rsid w:val="00346DE0"/>
    <w:rsid w:val="00346F08"/>
    <w:rsid w:val="003474C9"/>
    <w:rsid w:val="00354950"/>
    <w:rsid w:val="003600C1"/>
    <w:rsid w:val="00374813"/>
    <w:rsid w:val="0037639A"/>
    <w:rsid w:val="00382274"/>
    <w:rsid w:val="003826BF"/>
    <w:rsid w:val="00384584"/>
    <w:rsid w:val="00394FFB"/>
    <w:rsid w:val="003C3ABB"/>
    <w:rsid w:val="003D3B35"/>
    <w:rsid w:val="003E17C7"/>
    <w:rsid w:val="003F2364"/>
    <w:rsid w:val="00401717"/>
    <w:rsid w:val="0041008D"/>
    <w:rsid w:val="0041358D"/>
    <w:rsid w:val="00417BDB"/>
    <w:rsid w:val="0042022B"/>
    <w:rsid w:val="00424941"/>
    <w:rsid w:val="00427FF9"/>
    <w:rsid w:val="00434469"/>
    <w:rsid w:val="00435EF3"/>
    <w:rsid w:val="00436D46"/>
    <w:rsid w:val="00443D90"/>
    <w:rsid w:val="0044548C"/>
    <w:rsid w:val="00447195"/>
    <w:rsid w:val="004662FF"/>
    <w:rsid w:val="00477988"/>
    <w:rsid w:val="004804DB"/>
    <w:rsid w:val="00480A84"/>
    <w:rsid w:val="00496F59"/>
    <w:rsid w:val="004A45A2"/>
    <w:rsid w:val="004A615A"/>
    <w:rsid w:val="004B33A1"/>
    <w:rsid w:val="004B7841"/>
    <w:rsid w:val="004B7F13"/>
    <w:rsid w:val="004C2FA6"/>
    <w:rsid w:val="004C3CF5"/>
    <w:rsid w:val="004C7E1B"/>
    <w:rsid w:val="004E26D0"/>
    <w:rsid w:val="004F38EA"/>
    <w:rsid w:val="004F561C"/>
    <w:rsid w:val="00502626"/>
    <w:rsid w:val="005076E7"/>
    <w:rsid w:val="00511A62"/>
    <w:rsid w:val="00520C5B"/>
    <w:rsid w:val="0052336E"/>
    <w:rsid w:val="005243AE"/>
    <w:rsid w:val="00527A4D"/>
    <w:rsid w:val="00530352"/>
    <w:rsid w:val="005421C5"/>
    <w:rsid w:val="00542DEE"/>
    <w:rsid w:val="00560DC4"/>
    <w:rsid w:val="005630A0"/>
    <w:rsid w:val="00567794"/>
    <w:rsid w:val="00570414"/>
    <w:rsid w:val="00580254"/>
    <w:rsid w:val="0058136E"/>
    <w:rsid w:val="00590A9D"/>
    <w:rsid w:val="005A0010"/>
    <w:rsid w:val="005A3633"/>
    <w:rsid w:val="005B4452"/>
    <w:rsid w:val="005C2D97"/>
    <w:rsid w:val="005C379B"/>
    <w:rsid w:val="005C5763"/>
    <w:rsid w:val="005D6BD2"/>
    <w:rsid w:val="005E16E4"/>
    <w:rsid w:val="005E292A"/>
    <w:rsid w:val="005F68F4"/>
    <w:rsid w:val="0060248B"/>
    <w:rsid w:val="00604A9F"/>
    <w:rsid w:val="00612074"/>
    <w:rsid w:val="00613524"/>
    <w:rsid w:val="0061782D"/>
    <w:rsid w:val="00620DE6"/>
    <w:rsid w:val="00621A01"/>
    <w:rsid w:val="00622661"/>
    <w:rsid w:val="00635663"/>
    <w:rsid w:val="00643254"/>
    <w:rsid w:val="00647A9A"/>
    <w:rsid w:val="0066144D"/>
    <w:rsid w:val="006627C2"/>
    <w:rsid w:val="006637D7"/>
    <w:rsid w:val="00663BFA"/>
    <w:rsid w:val="00673591"/>
    <w:rsid w:val="0068056A"/>
    <w:rsid w:val="0068728F"/>
    <w:rsid w:val="00687384"/>
    <w:rsid w:val="0069430A"/>
    <w:rsid w:val="00697B6F"/>
    <w:rsid w:val="006A3344"/>
    <w:rsid w:val="006A5C64"/>
    <w:rsid w:val="006D63D3"/>
    <w:rsid w:val="006E70D1"/>
    <w:rsid w:val="006F40A6"/>
    <w:rsid w:val="006F793E"/>
    <w:rsid w:val="007064A8"/>
    <w:rsid w:val="00707A4D"/>
    <w:rsid w:val="00714110"/>
    <w:rsid w:val="00726600"/>
    <w:rsid w:val="00735D37"/>
    <w:rsid w:val="0073776C"/>
    <w:rsid w:val="00743A02"/>
    <w:rsid w:val="00744B86"/>
    <w:rsid w:val="00745577"/>
    <w:rsid w:val="00756BAE"/>
    <w:rsid w:val="007621AC"/>
    <w:rsid w:val="007658AE"/>
    <w:rsid w:val="007713B3"/>
    <w:rsid w:val="00773162"/>
    <w:rsid w:val="00773185"/>
    <w:rsid w:val="00781BF5"/>
    <w:rsid w:val="007B3A88"/>
    <w:rsid w:val="007B79D2"/>
    <w:rsid w:val="007C23BE"/>
    <w:rsid w:val="007C3DFD"/>
    <w:rsid w:val="007C6D68"/>
    <w:rsid w:val="007D55C6"/>
    <w:rsid w:val="007E49E6"/>
    <w:rsid w:val="0081196A"/>
    <w:rsid w:val="00821BEF"/>
    <w:rsid w:val="00831B07"/>
    <w:rsid w:val="0083298B"/>
    <w:rsid w:val="00841A2E"/>
    <w:rsid w:val="00856FCA"/>
    <w:rsid w:val="00857282"/>
    <w:rsid w:val="00860659"/>
    <w:rsid w:val="0086157E"/>
    <w:rsid w:val="00866735"/>
    <w:rsid w:val="00871A3F"/>
    <w:rsid w:val="00872D13"/>
    <w:rsid w:val="0087378E"/>
    <w:rsid w:val="00876EBC"/>
    <w:rsid w:val="00887135"/>
    <w:rsid w:val="00891271"/>
    <w:rsid w:val="0089404C"/>
    <w:rsid w:val="008A4A7C"/>
    <w:rsid w:val="008B0A94"/>
    <w:rsid w:val="008C3E4A"/>
    <w:rsid w:val="008D0E38"/>
    <w:rsid w:val="008D1A26"/>
    <w:rsid w:val="008D2F6B"/>
    <w:rsid w:val="008E29F3"/>
    <w:rsid w:val="008E3895"/>
    <w:rsid w:val="008E4E98"/>
    <w:rsid w:val="008E6200"/>
    <w:rsid w:val="008F5295"/>
    <w:rsid w:val="008F6FFB"/>
    <w:rsid w:val="008F70F6"/>
    <w:rsid w:val="009038F6"/>
    <w:rsid w:val="009308DB"/>
    <w:rsid w:val="00934645"/>
    <w:rsid w:val="00934763"/>
    <w:rsid w:val="009414C1"/>
    <w:rsid w:val="009540CD"/>
    <w:rsid w:val="0095691B"/>
    <w:rsid w:val="00965A75"/>
    <w:rsid w:val="009722D5"/>
    <w:rsid w:val="00972DAF"/>
    <w:rsid w:val="00973CA8"/>
    <w:rsid w:val="00976D50"/>
    <w:rsid w:val="0098053E"/>
    <w:rsid w:val="00981536"/>
    <w:rsid w:val="00990925"/>
    <w:rsid w:val="00992F84"/>
    <w:rsid w:val="00997029"/>
    <w:rsid w:val="009971FE"/>
    <w:rsid w:val="0099744E"/>
    <w:rsid w:val="00997B53"/>
    <w:rsid w:val="009B074E"/>
    <w:rsid w:val="009B1042"/>
    <w:rsid w:val="009B67AC"/>
    <w:rsid w:val="009C1B79"/>
    <w:rsid w:val="009D084F"/>
    <w:rsid w:val="009D13AB"/>
    <w:rsid w:val="009D14D1"/>
    <w:rsid w:val="009D16C8"/>
    <w:rsid w:val="009E36E9"/>
    <w:rsid w:val="009E552D"/>
    <w:rsid w:val="009E6DA8"/>
    <w:rsid w:val="009E70BE"/>
    <w:rsid w:val="009F7451"/>
    <w:rsid w:val="00A04018"/>
    <w:rsid w:val="00A07107"/>
    <w:rsid w:val="00A1093B"/>
    <w:rsid w:val="00A136CC"/>
    <w:rsid w:val="00A1480C"/>
    <w:rsid w:val="00A14A4A"/>
    <w:rsid w:val="00A17AA1"/>
    <w:rsid w:val="00A21528"/>
    <w:rsid w:val="00A4294A"/>
    <w:rsid w:val="00A43D56"/>
    <w:rsid w:val="00A501DF"/>
    <w:rsid w:val="00A61DD8"/>
    <w:rsid w:val="00A660D2"/>
    <w:rsid w:val="00A66342"/>
    <w:rsid w:val="00A74FCD"/>
    <w:rsid w:val="00A84A34"/>
    <w:rsid w:val="00A90089"/>
    <w:rsid w:val="00A95087"/>
    <w:rsid w:val="00AC1674"/>
    <w:rsid w:val="00AC428A"/>
    <w:rsid w:val="00AD2AC0"/>
    <w:rsid w:val="00AD2E54"/>
    <w:rsid w:val="00AD67F1"/>
    <w:rsid w:val="00AE06C1"/>
    <w:rsid w:val="00AE33AF"/>
    <w:rsid w:val="00AF7218"/>
    <w:rsid w:val="00B04FE6"/>
    <w:rsid w:val="00B16886"/>
    <w:rsid w:val="00B27FF9"/>
    <w:rsid w:val="00B30E0F"/>
    <w:rsid w:val="00B3290B"/>
    <w:rsid w:val="00B37179"/>
    <w:rsid w:val="00B455E2"/>
    <w:rsid w:val="00B513F0"/>
    <w:rsid w:val="00B60F9E"/>
    <w:rsid w:val="00B643D2"/>
    <w:rsid w:val="00B819ED"/>
    <w:rsid w:val="00B93093"/>
    <w:rsid w:val="00B9377A"/>
    <w:rsid w:val="00B95465"/>
    <w:rsid w:val="00B958AB"/>
    <w:rsid w:val="00BB669C"/>
    <w:rsid w:val="00BC0D26"/>
    <w:rsid w:val="00BC1A69"/>
    <w:rsid w:val="00BD3315"/>
    <w:rsid w:val="00BD79BE"/>
    <w:rsid w:val="00BE0C9F"/>
    <w:rsid w:val="00BE48F5"/>
    <w:rsid w:val="00BF4A40"/>
    <w:rsid w:val="00C102D5"/>
    <w:rsid w:val="00C11D6B"/>
    <w:rsid w:val="00C15B13"/>
    <w:rsid w:val="00C20474"/>
    <w:rsid w:val="00C26DF9"/>
    <w:rsid w:val="00C27669"/>
    <w:rsid w:val="00C408C6"/>
    <w:rsid w:val="00C55949"/>
    <w:rsid w:val="00C77F8B"/>
    <w:rsid w:val="00C8376B"/>
    <w:rsid w:val="00C85371"/>
    <w:rsid w:val="00C94E1F"/>
    <w:rsid w:val="00CC2BA4"/>
    <w:rsid w:val="00CC2C81"/>
    <w:rsid w:val="00CC4B03"/>
    <w:rsid w:val="00CD0694"/>
    <w:rsid w:val="00CE16DF"/>
    <w:rsid w:val="00CE43A1"/>
    <w:rsid w:val="00CE454F"/>
    <w:rsid w:val="00CE61BB"/>
    <w:rsid w:val="00CE7358"/>
    <w:rsid w:val="00CF362E"/>
    <w:rsid w:val="00CF498F"/>
    <w:rsid w:val="00CF5652"/>
    <w:rsid w:val="00D10A1C"/>
    <w:rsid w:val="00D16B19"/>
    <w:rsid w:val="00D1763E"/>
    <w:rsid w:val="00D20A22"/>
    <w:rsid w:val="00D21576"/>
    <w:rsid w:val="00D236D3"/>
    <w:rsid w:val="00D26966"/>
    <w:rsid w:val="00D30DE4"/>
    <w:rsid w:val="00D31E3A"/>
    <w:rsid w:val="00D322D2"/>
    <w:rsid w:val="00D3522A"/>
    <w:rsid w:val="00D610AC"/>
    <w:rsid w:val="00D61EC9"/>
    <w:rsid w:val="00D64AC9"/>
    <w:rsid w:val="00D73A31"/>
    <w:rsid w:val="00D75500"/>
    <w:rsid w:val="00D83906"/>
    <w:rsid w:val="00DA1122"/>
    <w:rsid w:val="00DA1174"/>
    <w:rsid w:val="00DB1D3C"/>
    <w:rsid w:val="00DB35C2"/>
    <w:rsid w:val="00DC14A2"/>
    <w:rsid w:val="00DC79B5"/>
    <w:rsid w:val="00DC7D73"/>
    <w:rsid w:val="00DD25C4"/>
    <w:rsid w:val="00E008FA"/>
    <w:rsid w:val="00E05CFA"/>
    <w:rsid w:val="00E06D7B"/>
    <w:rsid w:val="00E124E5"/>
    <w:rsid w:val="00E2230E"/>
    <w:rsid w:val="00E22BB2"/>
    <w:rsid w:val="00E37148"/>
    <w:rsid w:val="00E46746"/>
    <w:rsid w:val="00E4684A"/>
    <w:rsid w:val="00E47463"/>
    <w:rsid w:val="00E66271"/>
    <w:rsid w:val="00E73A63"/>
    <w:rsid w:val="00E762F9"/>
    <w:rsid w:val="00E85989"/>
    <w:rsid w:val="00E90DB5"/>
    <w:rsid w:val="00E91720"/>
    <w:rsid w:val="00E95DC5"/>
    <w:rsid w:val="00EA589F"/>
    <w:rsid w:val="00EC3BF5"/>
    <w:rsid w:val="00EC4CA9"/>
    <w:rsid w:val="00ED05EC"/>
    <w:rsid w:val="00ED0795"/>
    <w:rsid w:val="00EF3DBC"/>
    <w:rsid w:val="00F04624"/>
    <w:rsid w:val="00F10AE5"/>
    <w:rsid w:val="00F13049"/>
    <w:rsid w:val="00F14799"/>
    <w:rsid w:val="00F259CD"/>
    <w:rsid w:val="00F25CE2"/>
    <w:rsid w:val="00F35CC4"/>
    <w:rsid w:val="00F36FD7"/>
    <w:rsid w:val="00F40422"/>
    <w:rsid w:val="00F407B0"/>
    <w:rsid w:val="00F47950"/>
    <w:rsid w:val="00F508A5"/>
    <w:rsid w:val="00F53724"/>
    <w:rsid w:val="00F53D7E"/>
    <w:rsid w:val="00F54B5A"/>
    <w:rsid w:val="00F60920"/>
    <w:rsid w:val="00F65A64"/>
    <w:rsid w:val="00F66E3C"/>
    <w:rsid w:val="00F7191A"/>
    <w:rsid w:val="00F74902"/>
    <w:rsid w:val="00F841E5"/>
    <w:rsid w:val="00F85D57"/>
    <w:rsid w:val="00F9340F"/>
    <w:rsid w:val="00FB62AF"/>
    <w:rsid w:val="00FC343F"/>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paragraph" w:customStyle="1" w:styleId="11">
    <w:name w:val="заголовок 11"/>
    <w:rsid w:val="00F35CC4"/>
    <w:pPr>
      <w:keepNext/>
      <w:autoSpaceDE w:val="0"/>
      <w:autoSpaceDN w:val="0"/>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9FB3B-5414-4422-9BA4-B63A8023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12019</Words>
  <Characters>68509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80368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4</cp:revision>
  <cp:lastPrinted>2023-08-14T14:16:00Z</cp:lastPrinted>
  <dcterms:created xsi:type="dcterms:W3CDTF">2023-07-10T16:03:00Z</dcterms:created>
  <dcterms:modified xsi:type="dcterms:W3CDTF">2023-08-14T14:19:00Z</dcterms:modified>
</cp:coreProperties>
</file>