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25077E" w:rsidRDefault="00D91FA9" w:rsidP="00FF0D92">
      <w:pPr>
        <w:pStyle w:val="1"/>
        <w:jc w:val="center"/>
        <w:rPr>
          <w:b/>
          <w:szCs w:val="28"/>
        </w:rPr>
      </w:pPr>
      <w:r w:rsidRPr="0025077E">
        <w:rPr>
          <w:b/>
          <w:szCs w:val="28"/>
        </w:rPr>
        <w:t>АДМИНИСТРАЦИЯ</w:t>
      </w:r>
    </w:p>
    <w:p w:rsidR="00D91FA9" w:rsidRPr="0025077E" w:rsidRDefault="00E95E89" w:rsidP="00FF0D92">
      <w:pPr>
        <w:pStyle w:val="1"/>
        <w:jc w:val="center"/>
        <w:rPr>
          <w:b/>
          <w:szCs w:val="28"/>
        </w:rPr>
      </w:pPr>
      <w:r w:rsidRPr="0025077E">
        <w:rPr>
          <w:b/>
          <w:szCs w:val="28"/>
        </w:rPr>
        <w:t>УСТЬЯНСКОГО МУНИЦИПАЛЬНОГО РАЙОНА</w:t>
      </w:r>
    </w:p>
    <w:p w:rsidR="00D91FA9" w:rsidRPr="0025077E" w:rsidRDefault="00D91FA9" w:rsidP="00FF0D92">
      <w:pPr>
        <w:pStyle w:val="1"/>
        <w:jc w:val="center"/>
        <w:rPr>
          <w:b/>
          <w:szCs w:val="28"/>
        </w:rPr>
      </w:pPr>
      <w:r w:rsidRPr="0025077E">
        <w:rPr>
          <w:b/>
          <w:szCs w:val="28"/>
        </w:rPr>
        <w:t>АРХАНГЕЛЬСКОЙ ОБЛАСТИ</w:t>
      </w:r>
    </w:p>
    <w:p w:rsidR="00D91FA9" w:rsidRPr="0025077E" w:rsidRDefault="00D91FA9" w:rsidP="00FF0D92">
      <w:pPr>
        <w:jc w:val="center"/>
        <w:rPr>
          <w:b/>
          <w:sz w:val="28"/>
          <w:szCs w:val="28"/>
        </w:rPr>
      </w:pPr>
    </w:p>
    <w:p w:rsidR="00FA49DD" w:rsidRPr="0025077E" w:rsidRDefault="00D91FA9" w:rsidP="00FF0D92">
      <w:pPr>
        <w:jc w:val="center"/>
        <w:rPr>
          <w:b/>
          <w:sz w:val="28"/>
          <w:szCs w:val="28"/>
        </w:rPr>
      </w:pPr>
      <w:r w:rsidRPr="0025077E">
        <w:rPr>
          <w:b/>
          <w:sz w:val="28"/>
          <w:szCs w:val="28"/>
        </w:rPr>
        <w:t>ПОСТАНОВЛЕНИЕ</w:t>
      </w:r>
    </w:p>
    <w:p w:rsidR="00D91FA9" w:rsidRPr="0025077E" w:rsidRDefault="00D91FA9" w:rsidP="00FF0D92">
      <w:pPr>
        <w:jc w:val="center"/>
        <w:rPr>
          <w:sz w:val="28"/>
          <w:szCs w:val="28"/>
        </w:rPr>
      </w:pPr>
    </w:p>
    <w:p w:rsidR="00FA49DD" w:rsidRPr="0025077E" w:rsidRDefault="00420F6E" w:rsidP="00FF0D92">
      <w:pPr>
        <w:jc w:val="center"/>
        <w:rPr>
          <w:sz w:val="28"/>
          <w:szCs w:val="28"/>
        </w:rPr>
      </w:pPr>
      <w:r w:rsidRPr="0025077E">
        <w:rPr>
          <w:color w:val="000000" w:themeColor="text1"/>
          <w:sz w:val="28"/>
          <w:szCs w:val="28"/>
        </w:rPr>
        <w:t>о</w:t>
      </w:r>
      <w:r w:rsidR="00FA49DD" w:rsidRPr="0025077E">
        <w:rPr>
          <w:color w:val="000000" w:themeColor="text1"/>
          <w:sz w:val="28"/>
          <w:szCs w:val="28"/>
        </w:rPr>
        <w:t>т</w:t>
      </w:r>
      <w:r w:rsidR="00AB2102" w:rsidRPr="0025077E">
        <w:rPr>
          <w:color w:val="000000" w:themeColor="text1"/>
          <w:sz w:val="28"/>
          <w:szCs w:val="28"/>
        </w:rPr>
        <w:t xml:space="preserve"> </w:t>
      </w:r>
      <w:r w:rsidR="0025077E">
        <w:rPr>
          <w:color w:val="000000" w:themeColor="text1"/>
          <w:sz w:val="28"/>
          <w:szCs w:val="28"/>
        </w:rPr>
        <w:t>18</w:t>
      </w:r>
      <w:r w:rsidR="001C22B0" w:rsidRPr="0025077E">
        <w:rPr>
          <w:color w:val="000000" w:themeColor="text1"/>
          <w:sz w:val="28"/>
          <w:szCs w:val="28"/>
        </w:rPr>
        <w:t xml:space="preserve"> </w:t>
      </w:r>
      <w:r w:rsidR="00EC41A8" w:rsidRPr="0025077E">
        <w:rPr>
          <w:color w:val="000000" w:themeColor="text1"/>
          <w:sz w:val="28"/>
          <w:szCs w:val="28"/>
        </w:rPr>
        <w:t>октября</w:t>
      </w:r>
      <w:r w:rsidRPr="0025077E">
        <w:rPr>
          <w:color w:val="000000" w:themeColor="text1"/>
          <w:sz w:val="28"/>
          <w:szCs w:val="28"/>
        </w:rPr>
        <w:t xml:space="preserve"> </w:t>
      </w:r>
      <w:r w:rsidR="00C16DCE" w:rsidRPr="0025077E">
        <w:rPr>
          <w:color w:val="000000" w:themeColor="text1"/>
          <w:sz w:val="28"/>
          <w:szCs w:val="28"/>
        </w:rPr>
        <w:t>202</w:t>
      </w:r>
      <w:r w:rsidR="0001718D" w:rsidRPr="0025077E">
        <w:rPr>
          <w:color w:val="000000" w:themeColor="text1"/>
          <w:sz w:val="28"/>
          <w:szCs w:val="28"/>
        </w:rPr>
        <w:t>2</w:t>
      </w:r>
      <w:r w:rsidR="0025077E">
        <w:rPr>
          <w:color w:val="000000" w:themeColor="text1"/>
          <w:sz w:val="28"/>
          <w:szCs w:val="28"/>
        </w:rPr>
        <w:t xml:space="preserve"> года</w:t>
      </w:r>
      <w:r w:rsidR="00FA49DD" w:rsidRPr="0025077E">
        <w:rPr>
          <w:color w:val="000000" w:themeColor="text1"/>
          <w:sz w:val="28"/>
          <w:szCs w:val="28"/>
        </w:rPr>
        <w:t xml:space="preserve">  № </w:t>
      </w:r>
      <w:r w:rsidR="0025077E">
        <w:rPr>
          <w:color w:val="000000" w:themeColor="text1"/>
          <w:sz w:val="28"/>
          <w:szCs w:val="28"/>
        </w:rPr>
        <w:t>1912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821AD4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>Развитие туризма в Устьянском районе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541D79" w:rsidRPr="000F0A9A" w:rsidRDefault="00FA49DD" w:rsidP="00FF0D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«Устья</w:t>
      </w:r>
      <w:r w:rsidR="00BA76B8">
        <w:rPr>
          <w:rFonts w:ascii="Times New Roman" w:hAnsi="Times New Roman" w:cs="Times New Roman"/>
          <w:sz w:val="28"/>
          <w:szCs w:val="28"/>
        </w:rPr>
        <w:t>н</w:t>
      </w:r>
      <w:r w:rsidR="0079199E">
        <w:rPr>
          <w:rFonts w:ascii="Times New Roman" w:hAnsi="Times New Roman" w:cs="Times New Roman"/>
          <w:sz w:val="28"/>
          <w:szCs w:val="28"/>
        </w:rPr>
        <w:t>ский муниципальный район» от 27 февраля 2020 года № 249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="00D057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изменением финан</w:t>
      </w:r>
      <w:r w:rsidR="00D0574B">
        <w:rPr>
          <w:rFonts w:ascii="Times New Roman" w:hAnsi="Times New Roman" w:cs="Times New Roman"/>
          <w:sz w:val="28"/>
          <w:szCs w:val="28"/>
        </w:rPr>
        <w:t xml:space="preserve">сового обеспечения </w:t>
      </w:r>
      <w:r w:rsidR="00541D79">
        <w:rPr>
          <w:rFonts w:ascii="Times New Roman" w:hAnsi="Times New Roman" w:cs="Times New Roman"/>
          <w:sz w:val="28"/>
          <w:szCs w:val="28"/>
        </w:rPr>
        <w:t>администрации Устьянского муниципального района Архангельской области</w:t>
      </w:r>
    </w:p>
    <w:p w:rsidR="00FA49DD" w:rsidRDefault="00FA49DD" w:rsidP="00FF0D92">
      <w:pPr>
        <w:ind w:firstLine="709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664B26" w:rsidRDefault="00664B26" w:rsidP="00664B2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 в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«Устьянский муниципальный район» «</w:t>
      </w:r>
      <w:r>
        <w:rPr>
          <w:sz w:val="28"/>
          <w:szCs w:val="28"/>
        </w:rPr>
        <w:t>Развитие туризма в Устьянском районе», утвержденную постановлением администрации муниципального образования «Устьянский муниципальный район» от 14 ноября 2019 года № 1453 согласно Приложению №1.</w:t>
      </w:r>
    </w:p>
    <w:p w:rsidR="00104604" w:rsidRDefault="00104604" w:rsidP="00FF0D9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Default="00FA49DD" w:rsidP="00FF0D9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E95E89" w:rsidRDefault="00FA49DD" w:rsidP="00FF0D92">
      <w:pPr>
        <w:pStyle w:val="a5"/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</w:t>
      </w:r>
      <w:r w:rsidR="00DD3BEB">
        <w:rPr>
          <w:sz w:val="28"/>
          <w:szCs w:val="28"/>
        </w:rPr>
        <w:t xml:space="preserve"> </w:t>
      </w:r>
      <w:r w:rsidR="0015000C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ачальника </w:t>
      </w:r>
      <w:r w:rsidRPr="00E95E89">
        <w:rPr>
          <w:sz w:val="28"/>
          <w:szCs w:val="28"/>
        </w:rPr>
        <w:t>Управления культуры</w:t>
      </w:r>
      <w:r w:rsidR="0001718D">
        <w:rPr>
          <w:sz w:val="28"/>
          <w:szCs w:val="28"/>
        </w:rPr>
        <w:t xml:space="preserve"> и </w:t>
      </w:r>
      <w:r w:rsidRPr="00E95E89">
        <w:rPr>
          <w:sz w:val="28"/>
          <w:szCs w:val="28"/>
        </w:rPr>
        <w:t xml:space="preserve">туризма </w:t>
      </w:r>
      <w:r w:rsidR="00E95E89">
        <w:rPr>
          <w:sz w:val="28"/>
          <w:szCs w:val="28"/>
        </w:rPr>
        <w:t>А.В. Лютову.</w:t>
      </w:r>
    </w:p>
    <w:p w:rsidR="0015000C" w:rsidRPr="000E2C95" w:rsidRDefault="0015000C" w:rsidP="00FF0D9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Pr="0068209D" w:rsidRDefault="00FA49DD" w:rsidP="00FF0D92">
      <w:pPr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9731DB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49DD" w:rsidRPr="00D6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Устьянского муниципального района              </w:t>
      </w:r>
      <w:r w:rsidR="00FA67E0">
        <w:rPr>
          <w:sz w:val="28"/>
          <w:szCs w:val="28"/>
        </w:rPr>
        <w:t xml:space="preserve">                       С.А.  Котлов</w:t>
      </w: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01718D" w:rsidRDefault="0001718D" w:rsidP="00FF0D92">
      <w:pPr>
        <w:jc w:val="both"/>
        <w:rPr>
          <w:b/>
          <w:sz w:val="28"/>
          <w:szCs w:val="28"/>
        </w:rPr>
      </w:pPr>
    </w:p>
    <w:p w:rsidR="00FF0D92" w:rsidRDefault="00FF0D92" w:rsidP="00FF0D92">
      <w:pPr>
        <w:jc w:val="both"/>
        <w:rPr>
          <w:b/>
          <w:sz w:val="28"/>
          <w:szCs w:val="28"/>
        </w:rPr>
      </w:pPr>
    </w:p>
    <w:p w:rsidR="0025077E" w:rsidRDefault="0025077E" w:rsidP="00FF0D92">
      <w:pPr>
        <w:jc w:val="both"/>
        <w:rPr>
          <w:b/>
          <w:sz w:val="28"/>
          <w:szCs w:val="28"/>
        </w:rPr>
      </w:pPr>
    </w:p>
    <w:p w:rsidR="0025077E" w:rsidRDefault="0025077E" w:rsidP="00FF0D92">
      <w:pPr>
        <w:jc w:val="both"/>
        <w:rPr>
          <w:b/>
          <w:sz w:val="28"/>
          <w:szCs w:val="28"/>
        </w:rPr>
      </w:pPr>
    </w:p>
    <w:p w:rsidR="0001718D" w:rsidRDefault="0001718D" w:rsidP="00FF0D92">
      <w:pPr>
        <w:jc w:val="both"/>
        <w:rPr>
          <w:b/>
          <w:sz w:val="28"/>
          <w:szCs w:val="28"/>
        </w:rPr>
      </w:pPr>
    </w:p>
    <w:p w:rsidR="00AC7846" w:rsidRDefault="00AC7846" w:rsidP="00FF0D92">
      <w:pPr>
        <w:jc w:val="both"/>
        <w:rPr>
          <w:sz w:val="22"/>
          <w:szCs w:val="22"/>
        </w:rPr>
      </w:pPr>
    </w:p>
    <w:p w:rsidR="00476F6D" w:rsidRPr="00774C5C" w:rsidRDefault="00476F6D" w:rsidP="00FF0D92">
      <w:pPr>
        <w:jc w:val="right"/>
      </w:pPr>
      <w:r w:rsidRPr="00774C5C">
        <w:t xml:space="preserve">Приложение №1 </w:t>
      </w:r>
    </w:p>
    <w:p w:rsidR="00476F6D" w:rsidRPr="00774C5C" w:rsidRDefault="00476F6D" w:rsidP="00FF0D92">
      <w:pPr>
        <w:jc w:val="right"/>
      </w:pPr>
      <w:r w:rsidRPr="00774C5C">
        <w:t>к постановлению администрации</w:t>
      </w:r>
    </w:p>
    <w:p w:rsidR="00476F6D" w:rsidRPr="00774C5C" w:rsidRDefault="00476F6D" w:rsidP="00FF0D92">
      <w:pPr>
        <w:jc w:val="right"/>
      </w:pPr>
      <w:r w:rsidRPr="00774C5C">
        <w:t>муниципального образования</w:t>
      </w:r>
    </w:p>
    <w:p w:rsidR="00476F6D" w:rsidRPr="00774C5C" w:rsidRDefault="00476F6D" w:rsidP="00FF0D92">
      <w:pPr>
        <w:jc w:val="right"/>
      </w:pPr>
      <w:r w:rsidRPr="00774C5C">
        <w:t xml:space="preserve"> «Устьянский муниципальный район» </w:t>
      </w:r>
    </w:p>
    <w:p w:rsidR="00476F6D" w:rsidRPr="00774C5C" w:rsidRDefault="0025077E" w:rsidP="00FF0D92">
      <w:pPr>
        <w:jc w:val="right"/>
      </w:pPr>
      <w:r>
        <w:t xml:space="preserve">№  1912 </w:t>
      </w:r>
      <w:r w:rsidR="001C22B0">
        <w:t>от</w:t>
      </w:r>
      <w:r>
        <w:t xml:space="preserve"> 18 октября</w:t>
      </w:r>
      <w:r w:rsidR="00EC41A8">
        <w:t xml:space="preserve"> </w:t>
      </w:r>
      <w:r w:rsidR="0001718D">
        <w:t xml:space="preserve"> </w:t>
      </w:r>
      <w:r w:rsidR="001C22B0">
        <w:t xml:space="preserve"> 202</w:t>
      </w:r>
      <w:r w:rsidR="0001718D">
        <w:t>2</w:t>
      </w:r>
      <w:r w:rsidR="00476F6D" w:rsidRPr="00774C5C">
        <w:t xml:space="preserve"> года</w:t>
      </w:r>
    </w:p>
    <w:p w:rsidR="00476F6D" w:rsidRPr="00774C5C" w:rsidRDefault="00476F6D" w:rsidP="00FF0D92">
      <w:pPr>
        <w:jc w:val="both"/>
      </w:pPr>
    </w:p>
    <w:p w:rsidR="00476F6D" w:rsidRPr="00774C5C" w:rsidRDefault="00476F6D" w:rsidP="00FF0D92">
      <w:pPr>
        <w:jc w:val="both"/>
      </w:pPr>
    </w:p>
    <w:p w:rsidR="00476F6D" w:rsidRPr="0047623F" w:rsidRDefault="00476F6D" w:rsidP="00FF0D92">
      <w:pPr>
        <w:jc w:val="center"/>
        <w:rPr>
          <w:sz w:val="28"/>
          <w:szCs w:val="28"/>
        </w:rPr>
      </w:pPr>
      <w:r w:rsidRPr="0047623F">
        <w:rPr>
          <w:sz w:val="28"/>
          <w:szCs w:val="28"/>
        </w:rPr>
        <w:t>ИЗМЕНЕНИЯ</w:t>
      </w:r>
    </w:p>
    <w:p w:rsidR="00476F6D" w:rsidRPr="0047623F" w:rsidRDefault="00476F6D" w:rsidP="00FF0D92">
      <w:pPr>
        <w:jc w:val="center"/>
        <w:rPr>
          <w:sz w:val="28"/>
          <w:szCs w:val="28"/>
        </w:rPr>
      </w:pPr>
      <w:r w:rsidRPr="0047623F">
        <w:rPr>
          <w:sz w:val="28"/>
          <w:szCs w:val="28"/>
        </w:rPr>
        <w:t>в муниципальную программу муниципального образования</w:t>
      </w:r>
    </w:p>
    <w:p w:rsidR="00476F6D" w:rsidRPr="0047623F" w:rsidRDefault="00476F6D" w:rsidP="00FF0D92">
      <w:pPr>
        <w:jc w:val="center"/>
        <w:rPr>
          <w:sz w:val="28"/>
          <w:szCs w:val="28"/>
        </w:rPr>
      </w:pPr>
      <w:r w:rsidRPr="0047623F">
        <w:rPr>
          <w:sz w:val="28"/>
          <w:szCs w:val="28"/>
        </w:rPr>
        <w:t>«Устьянский муниципальный район»</w:t>
      </w:r>
    </w:p>
    <w:p w:rsidR="00476F6D" w:rsidRPr="0047623F" w:rsidRDefault="00476F6D" w:rsidP="00FF0D92">
      <w:pPr>
        <w:jc w:val="center"/>
        <w:rPr>
          <w:sz w:val="28"/>
          <w:szCs w:val="28"/>
        </w:rPr>
      </w:pPr>
      <w:r w:rsidRPr="0047623F">
        <w:rPr>
          <w:sz w:val="28"/>
          <w:szCs w:val="28"/>
        </w:rPr>
        <w:t>«Развитие туризма в Устьянском районе»</w:t>
      </w:r>
    </w:p>
    <w:p w:rsidR="00476F6D" w:rsidRPr="00B91331" w:rsidRDefault="00476F6D" w:rsidP="00FF0D92">
      <w:pPr>
        <w:jc w:val="both"/>
        <w:rPr>
          <w:sz w:val="16"/>
          <w:szCs w:val="16"/>
        </w:rPr>
      </w:pPr>
    </w:p>
    <w:p w:rsidR="00476F6D" w:rsidRPr="000A77A6" w:rsidRDefault="00476F6D" w:rsidP="00FF0D92">
      <w:pPr>
        <w:pStyle w:val="a5"/>
        <w:numPr>
          <w:ilvl w:val="0"/>
          <w:numId w:val="7"/>
        </w:numPr>
        <w:ind w:left="0" w:firstLine="0"/>
        <w:jc w:val="both"/>
        <w:rPr>
          <w:sz w:val="23"/>
          <w:szCs w:val="23"/>
        </w:rPr>
      </w:pPr>
      <w:r w:rsidRPr="000A77A6">
        <w:rPr>
          <w:sz w:val="23"/>
          <w:szCs w:val="23"/>
        </w:rPr>
        <w:t>В паспорте Программы пункты, касающиеся объемов и источников финансирования программы изложить в следующей редакции:</w:t>
      </w:r>
    </w:p>
    <w:p w:rsidR="00476F6D" w:rsidRPr="000A77A6" w:rsidRDefault="00476F6D" w:rsidP="00FF0D92">
      <w:pPr>
        <w:jc w:val="both"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7088"/>
      </w:tblGrid>
      <w:tr w:rsidR="00476F6D" w:rsidRPr="000A77A6" w:rsidTr="00476F6D">
        <w:tc>
          <w:tcPr>
            <w:tcW w:w="2943" w:type="dxa"/>
          </w:tcPr>
          <w:p w:rsidR="00476F6D" w:rsidRPr="000A77A6" w:rsidRDefault="00476F6D" w:rsidP="00FF0D92">
            <w:pPr>
              <w:pStyle w:val="a6"/>
              <w:jc w:val="both"/>
              <w:rPr>
                <w:b w:val="0"/>
                <w:bCs w:val="0"/>
                <w:sz w:val="23"/>
                <w:szCs w:val="23"/>
              </w:rPr>
            </w:pPr>
            <w:r w:rsidRPr="000A77A6">
              <w:rPr>
                <w:b w:val="0"/>
                <w:bCs w:val="0"/>
                <w:sz w:val="23"/>
                <w:szCs w:val="23"/>
              </w:rPr>
              <w:t>Объемы и источники финансирования программы</w:t>
            </w:r>
          </w:p>
        </w:tc>
        <w:tc>
          <w:tcPr>
            <w:tcW w:w="7088" w:type="dxa"/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Общий объем финансирования Программы  </w:t>
            </w:r>
          </w:p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составляет  </w:t>
            </w:r>
            <w:r w:rsidR="00EC41A8">
              <w:rPr>
                <w:rFonts w:ascii="Times New Roman" w:hAnsi="Times New Roman" w:cs="Times New Roman"/>
                <w:bCs/>
                <w:sz w:val="23"/>
                <w:szCs w:val="23"/>
              </w:rPr>
              <w:t>11 879 720</w:t>
            </w:r>
            <w:r w:rsidR="006A77B9" w:rsidRPr="000A77A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,00 </w:t>
            </w: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>рублей, в том числе:</w:t>
            </w:r>
          </w:p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бюджет - </w:t>
            </w:r>
            <w:r w:rsidR="00EC41A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</w:t>
            </w:r>
            <w:r w:rsidRPr="000A77A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,00 </w:t>
            </w: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рублей;                  </w:t>
            </w:r>
          </w:p>
          <w:p w:rsidR="00476F6D" w:rsidRPr="000A77A6" w:rsidRDefault="00476F6D" w:rsidP="00FF0D92">
            <w:pPr>
              <w:pStyle w:val="ConsPlusNormal"/>
              <w:widowControl/>
              <w:tabs>
                <w:tab w:val="right" w:pos="7145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областного бюджета - </w:t>
            </w:r>
            <w:r w:rsidR="00EC41A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</w:t>
            </w:r>
            <w:r w:rsidR="006A77B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,00</w:t>
            </w:r>
            <w:r w:rsidRPr="000A77A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>рублей;</w:t>
            </w: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 – </w:t>
            </w:r>
            <w:r w:rsidR="006A77B9">
              <w:rPr>
                <w:rFonts w:ascii="Times New Roman" w:hAnsi="Times New Roman" w:cs="Times New Roman"/>
                <w:bCs/>
                <w:sz w:val="23"/>
                <w:szCs w:val="23"/>
              </w:rPr>
              <w:t>11</w:t>
            </w:r>
            <w:r w:rsidR="00EC41A8">
              <w:rPr>
                <w:rFonts w:ascii="Times New Roman" w:hAnsi="Times New Roman" w:cs="Times New Roman"/>
                <w:bCs/>
                <w:sz w:val="23"/>
                <w:szCs w:val="23"/>
              </w:rPr>
              <w:t> 879 720</w:t>
            </w:r>
            <w:r w:rsidR="006A77B9" w:rsidRPr="000A77A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,00 </w:t>
            </w: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>рублей;</w:t>
            </w:r>
          </w:p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внебюджетные источники - </w:t>
            </w:r>
            <w:r w:rsidR="0001718D">
              <w:rPr>
                <w:rFonts w:ascii="Times New Roman" w:hAnsi="Times New Roman" w:cs="Times New Roman"/>
                <w:bCs/>
                <w:sz w:val="23"/>
                <w:szCs w:val="23"/>
              </w:rPr>
              <w:t>5 5</w:t>
            </w:r>
            <w:r w:rsidR="000A77A6" w:rsidRPr="000A77A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00,00 </w:t>
            </w: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>рублей.</w:t>
            </w:r>
          </w:p>
        </w:tc>
      </w:tr>
    </w:tbl>
    <w:p w:rsidR="00476F6D" w:rsidRPr="000A77A6" w:rsidRDefault="00476F6D" w:rsidP="00FF0D92">
      <w:pPr>
        <w:pStyle w:val="a6"/>
        <w:jc w:val="both"/>
        <w:rPr>
          <w:sz w:val="23"/>
          <w:szCs w:val="23"/>
        </w:rPr>
      </w:pPr>
    </w:p>
    <w:p w:rsidR="00476F6D" w:rsidRPr="000A77A6" w:rsidRDefault="00476F6D" w:rsidP="00FF0D92">
      <w:pPr>
        <w:pStyle w:val="a6"/>
        <w:jc w:val="both"/>
        <w:rPr>
          <w:sz w:val="23"/>
          <w:szCs w:val="23"/>
        </w:rPr>
      </w:pPr>
    </w:p>
    <w:p w:rsidR="00476F6D" w:rsidRPr="000A77A6" w:rsidRDefault="00476F6D" w:rsidP="00FF0D92">
      <w:pPr>
        <w:pStyle w:val="a6"/>
        <w:numPr>
          <w:ilvl w:val="0"/>
          <w:numId w:val="7"/>
        </w:numPr>
        <w:ind w:left="0" w:firstLine="0"/>
        <w:jc w:val="both"/>
        <w:rPr>
          <w:b w:val="0"/>
          <w:sz w:val="23"/>
          <w:szCs w:val="23"/>
        </w:rPr>
      </w:pPr>
      <w:r w:rsidRPr="000A77A6">
        <w:rPr>
          <w:b w:val="0"/>
          <w:sz w:val="23"/>
          <w:szCs w:val="23"/>
        </w:rPr>
        <w:t>В разделе 3 Программы «Ресурсное обеспечение программы»  общий объем финансирования Программы изложить в следующей редакции:</w:t>
      </w:r>
    </w:p>
    <w:p w:rsidR="00476F6D" w:rsidRPr="000A77A6" w:rsidRDefault="00476F6D" w:rsidP="00FF0D92">
      <w:pPr>
        <w:pStyle w:val="a6"/>
        <w:jc w:val="both"/>
        <w:rPr>
          <w:b w:val="0"/>
          <w:sz w:val="23"/>
          <w:szCs w:val="23"/>
        </w:rPr>
      </w:pPr>
    </w:p>
    <w:p w:rsidR="00476F6D" w:rsidRPr="000A77A6" w:rsidRDefault="00476F6D" w:rsidP="00FF0D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A77A6">
        <w:rPr>
          <w:rFonts w:ascii="Times New Roman" w:hAnsi="Times New Roman" w:cs="Times New Roman"/>
          <w:sz w:val="23"/>
          <w:szCs w:val="23"/>
        </w:rPr>
        <w:t xml:space="preserve">Общий объем финансирования Программы  составляет </w:t>
      </w:r>
      <w:r w:rsidR="00EC41A8">
        <w:rPr>
          <w:rFonts w:ascii="Times New Roman" w:hAnsi="Times New Roman" w:cs="Times New Roman"/>
          <w:sz w:val="23"/>
          <w:szCs w:val="23"/>
        </w:rPr>
        <w:t>–</w:t>
      </w:r>
      <w:r w:rsidRPr="000A77A6">
        <w:rPr>
          <w:rFonts w:ascii="Times New Roman" w:hAnsi="Times New Roman" w:cs="Times New Roman"/>
          <w:sz w:val="23"/>
          <w:szCs w:val="23"/>
        </w:rPr>
        <w:t xml:space="preserve"> </w:t>
      </w:r>
      <w:r w:rsidR="00EC41A8">
        <w:rPr>
          <w:rFonts w:ascii="Times New Roman" w:hAnsi="Times New Roman" w:cs="Times New Roman"/>
          <w:bCs/>
          <w:sz w:val="23"/>
          <w:szCs w:val="23"/>
        </w:rPr>
        <w:t>11 879 720</w:t>
      </w:r>
      <w:r w:rsidR="000A77A6" w:rsidRPr="000A77A6">
        <w:rPr>
          <w:rFonts w:ascii="Times New Roman" w:hAnsi="Times New Roman" w:cs="Times New Roman"/>
          <w:bCs/>
          <w:sz w:val="23"/>
          <w:szCs w:val="23"/>
        </w:rPr>
        <w:t xml:space="preserve">,00 </w:t>
      </w:r>
      <w:r w:rsidRPr="000A77A6">
        <w:rPr>
          <w:rFonts w:ascii="Times New Roman" w:hAnsi="Times New Roman" w:cs="Times New Roman"/>
          <w:sz w:val="23"/>
          <w:szCs w:val="23"/>
        </w:rPr>
        <w:t>рублей, в том числе:</w:t>
      </w:r>
    </w:p>
    <w:p w:rsidR="00476F6D" w:rsidRPr="000A77A6" w:rsidRDefault="00476F6D" w:rsidP="00FF0D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A77A6">
        <w:rPr>
          <w:rFonts w:ascii="Times New Roman" w:hAnsi="Times New Roman" w:cs="Times New Roman"/>
          <w:sz w:val="23"/>
          <w:szCs w:val="23"/>
        </w:rPr>
        <w:t xml:space="preserve">средства федерального бюджета - </w:t>
      </w:r>
      <w:r w:rsidR="00EC41A8">
        <w:rPr>
          <w:rFonts w:ascii="Times New Roman" w:hAnsi="Times New Roman" w:cs="Times New Roman"/>
          <w:bCs/>
          <w:color w:val="000000"/>
          <w:sz w:val="23"/>
          <w:szCs w:val="23"/>
        </w:rPr>
        <w:t>0</w:t>
      </w:r>
      <w:r w:rsidRPr="000A77A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,00 </w:t>
      </w:r>
      <w:r w:rsidRPr="000A77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A77A6">
        <w:rPr>
          <w:rFonts w:ascii="Times New Roman" w:hAnsi="Times New Roman" w:cs="Times New Roman"/>
          <w:sz w:val="23"/>
          <w:szCs w:val="23"/>
        </w:rPr>
        <w:t xml:space="preserve">рублей;                  </w:t>
      </w:r>
    </w:p>
    <w:p w:rsidR="00476F6D" w:rsidRPr="000A77A6" w:rsidRDefault="00476F6D" w:rsidP="00FF0D92">
      <w:pPr>
        <w:pStyle w:val="ConsPlusNormal"/>
        <w:widowControl/>
        <w:tabs>
          <w:tab w:val="right" w:pos="7145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A77A6">
        <w:rPr>
          <w:rFonts w:ascii="Times New Roman" w:hAnsi="Times New Roman" w:cs="Times New Roman"/>
          <w:sz w:val="23"/>
          <w:szCs w:val="23"/>
        </w:rPr>
        <w:t xml:space="preserve">средства областного бюджета     - </w:t>
      </w:r>
      <w:r w:rsidR="00EC41A8">
        <w:rPr>
          <w:rFonts w:ascii="Times New Roman" w:hAnsi="Times New Roman" w:cs="Times New Roman"/>
          <w:bCs/>
          <w:color w:val="000000"/>
          <w:sz w:val="23"/>
          <w:szCs w:val="23"/>
        </w:rPr>
        <w:t>0</w:t>
      </w:r>
      <w:r w:rsidR="001C22B0">
        <w:rPr>
          <w:rFonts w:ascii="Times New Roman" w:hAnsi="Times New Roman" w:cs="Times New Roman"/>
          <w:bCs/>
          <w:color w:val="000000"/>
          <w:sz w:val="23"/>
          <w:szCs w:val="23"/>
        </w:rPr>
        <w:t>,00</w:t>
      </w:r>
      <w:r w:rsidRPr="000A77A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0A77A6">
        <w:rPr>
          <w:rFonts w:ascii="Times New Roman" w:hAnsi="Times New Roman" w:cs="Times New Roman"/>
          <w:sz w:val="23"/>
          <w:szCs w:val="23"/>
        </w:rPr>
        <w:t>рублей;</w:t>
      </w:r>
      <w:r w:rsidRPr="000A77A6">
        <w:rPr>
          <w:rFonts w:ascii="Times New Roman" w:hAnsi="Times New Roman" w:cs="Times New Roman"/>
          <w:sz w:val="23"/>
          <w:szCs w:val="23"/>
        </w:rPr>
        <w:tab/>
      </w:r>
    </w:p>
    <w:p w:rsidR="00476F6D" w:rsidRPr="000A77A6" w:rsidRDefault="00476F6D" w:rsidP="00FF0D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A77A6">
        <w:rPr>
          <w:rFonts w:ascii="Times New Roman" w:hAnsi="Times New Roman" w:cs="Times New Roman"/>
          <w:sz w:val="23"/>
          <w:szCs w:val="23"/>
        </w:rPr>
        <w:t xml:space="preserve">средства районного бюджета      - </w:t>
      </w:r>
      <w:r w:rsidR="001C22B0">
        <w:rPr>
          <w:rFonts w:ascii="Times New Roman" w:hAnsi="Times New Roman" w:cs="Times New Roman"/>
          <w:bCs/>
          <w:sz w:val="23"/>
          <w:szCs w:val="23"/>
        </w:rPr>
        <w:t>11</w:t>
      </w:r>
      <w:r w:rsidR="00EC41A8">
        <w:rPr>
          <w:rFonts w:ascii="Times New Roman" w:hAnsi="Times New Roman" w:cs="Times New Roman"/>
          <w:bCs/>
          <w:sz w:val="23"/>
          <w:szCs w:val="23"/>
        </w:rPr>
        <w:t> 879 720</w:t>
      </w:r>
      <w:r w:rsidR="000A77A6" w:rsidRPr="000A77A6">
        <w:rPr>
          <w:rFonts w:ascii="Times New Roman" w:hAnsi="Times New Roman" w:cs="Times New Roman"/>
          <w:bCs/>
          <w:sz w:val="23"/>
          <w:szCs w:val="23"/>
        </w:rPr>
        <w:t xml:space="preserve">,00 </w:t>
      </w:r>
      <w:r w:rsidRPr="000A77A6">
        <w:rPr>
          <w:rFonts w:ascii="Times New Roman" w:hAnsi="Times New Roman" w:cs="Times New Roman"/>
          <w:sz w:val="23"/>
          <w:szCs w:val="23"/>
        </w:rPr>
        <w:t>рублей;</w:t>
      </w:r>
    </w:p>
    <w:p w:rsidR="00476F6D" w:rsidRPr="000A77A6" w:rsidRDefault="00476F6D" w:rsidP="00FF0D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A77A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внебюджетные источники           - </w:t>
      </w:r>
      <w:r w:rsidRPr="000A77A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5 </w:t>
      </w:r>
      <w:r w:rsidR="0001718D">
        <w:rPr>
          <w:rFonts w:ascii="Times New Roman" w:hAnsi="Times New Roman" w:cs="Times New Roman"/>
          <w:bCs/>
          <w:color w:val="000000"/>
          <w:sz w:val="23"/>
          <w:szCs w:val="23"/>
        </w:rPr>
        <w:t>5</w:t>
      </w:r>
      <w:r w:rsidRPr="000A77A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00,00 </w:t>
      </w:r>
      <w:r w:rsidRPr="000A77A6">
        <w:rPr>
          <w:rFonts w:ascii="Times New Roman" w:hAnsi="Times New Roman" w:cs="Times New Roman"/>
          <w:color w:val="000000" w:themeColor="text1"/>
          <w:sz w:val="23"/>
          <w:szCs w:val="23"/>
        </w:rPr>
        <w:t>рублей.</w:t>
      </w:r>
    </w:p>
    <w:p w:rsidR="00476F6D" w:rsidRPr="000A77A6" w:rsidRDefault="00476F6D" w:rsidP="00FF0D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476F6D" w:rsidRPr="000A77A6" w:rsidRDefault="00476F6D" w:rsidP="00FF0D92">
      <w:pPr>
        <w:pStyle w:val="ConsPlusNormal"/>
        <w:widowControl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A77A6">
        <w:rPr>
          <w:rFonts w:ascii="Times New Roman" w:hAnsi="Times New Roman" w:cs="Times New Roman"/>
          <w:sz w:val="23"/>
          <w:szCs w:val="23"/>
        </w:rPr>
        <w:t>В разделе 3 Программы «Ресурсное обеспечение программы» таблицу «Распределение объемов  финансирования программы по годам» изложить в следующей редакции:</w:t>
      </w:r>
    </w:p>
    <w:p w:rsidR="00476F6D" w:rsidRPr="000A77A6" w:rsidRDefault="00476F6D" w:rsidP="00FF0D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A77A6">
        <w:rPr>
          <w:rFonts w:ascii="Times New Roman" w:hAnsi="Times New Roman" w:cs="Times New Roman"/>
          <w:sz w:val="23"/>
          <w:szCs w:val="23"/>
        </w:rPr>
        <w:t>Рублей</w:t>
      </w:r>
    </w:p>
    <w:tbl>
      <w:tblPr>
        <w:tblW w:w="101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1417"/>
        <w:gridCol w:w="1276"/>
        <w:gridCol w:w="1418"/>
        <w:gridCol w:w="1417"/>
        <w:gridCol w:w="1276"/>
        <w:gridCol w:w="160"/>
      </w:tblGrid>
      <w:tr w:rsidR="00476F6D" w:rsidRPr="000A77A6" w:rsidTr="00476F6D">
        <w:trPr>
          <w:gridAfter w:val="1"/>
          <w:wAfter w:w="160" w:type="dxa"/>
          <w:cantSplit/>
          <w:trHeight w:val="240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Источники и направления  </w:t>
            </w:r>
            <w:r w:rsidRPr="000A77A6">
              <w:rPr>
                <w:rFonts w:ascii="Times New Roman" w:hAnsi="Times New Roman" w:cs="Times New Roman"/>
              </w:rPr>
              <w:br/>
              <w:t xml:space="preserve">финансирования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Объем     </w:t>
            </w:r>
            <w:r w:rsidRPr="000A77A6">
              <w:rPr>
                <w:rFonts w:ascii="Times New Roman" w:hAnsi="Times New Roman" w:cs="Times New Roman"/>
              </w:rPr>
              <w:br/>
              <w:t>финансирования,</w:t>
            </w:r>
            <w:r w:rsidRPr="000A77A6">
              <w:rPr>
                <w:rFonts w:ascii="Times New Roman" w:hAnsi="Times New Roman" w:cs="Times New Roman"/>
              </w:rPr>
              <w:br/>
              <w:t xml:space="preserve">всего   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76F6D" w:rsidRPr="000A77A6" w:rsidTr="00476F6D">
        <w:trPr>
          <w:cantSplit/>
          <w:trHeight w:val="240"/>
        </w:trPr>
        <w:tc>
          <w:tcPr>
            <w:tcW w:w="1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6F6D" w:rsidRPr="000A77A6" w:rsidRDefault="00476F6D" w:rsidP="00FF0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476F6D" w:rsidRPr="000A77A6" w:rsidTr="00476F6D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476F6D" w:rsidRPr="000A77A6" w:rsidRDefault="00476F6D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31AB9" w:rsidRPr="000A77A6" w:rsidTr="00476F6D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0A77A6" w:rsidRDefault="00831AB9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Всего по Программе         </w:t>
            </w:r>
          </w:p>
          <w:p w:rsidR="00831AB9" w:rsidRPr="000A77A6" w:rsidRDefault="00831AB9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EC41A8" w:rsidP="006C17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11 879 720</w:t>
            </w:r>
            <w:r w:rsidR="00831AB9" w:rsidRPr="00831A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7 605 000,00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3 041 420,00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EC41A8" w:rsidP="006C17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911 100,00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01718D" w:rsidP="00FF0D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161 100,00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01718D" w:rsidP="00FF0D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161 100,00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</w:tcPr>
          <w:p w:rsidR="00831AB9" w:rsidRPr="000A77A6" w:rsidRDefault="00831AB9" w:rsidP="00FF0D92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831AB9" w:rsidRPr="000A77A6" w:rsidTr="00476F6D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0A77A6" w:rsidRDefault="00831AB9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в том числе: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</w:tcPr>
          <w:p w:rsidR="00831AB9" w:rsidRPr="000A77A6" w:rsidRDefault="00831AB9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31AB9" w:rsidRPr="000A77A6" w:rsidTr="00476F6D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0A77A6" w:rsidRDefault="00831AB9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EC41A8" w:rsidP="00FF0D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EC41A8" w:rsidP="00FF0D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</w:tcPr>
          <w:p w:rsidR="00831AB9" w:rsidRPr="000A77A6" w:rsidRDefault="00831AB9" w:rsidP="00FF0D92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831AB9" w:rsidRPr="000A77A6" w:rsidTr="00476F6D">
        <w:trPr>
          <w:gridAfter w:val="1"/>
          <w:wAfter w:w="160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0A77A6" w:rsidRDefault="00831AB9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областной бюджет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EC41A8" w:rsidP="00FF0D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831AB9" w:rsidRPr="00831AB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EC41A8" w:rsidP="00FF0D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</w:tr>
      <w:tr w:rsidR="00831AB9" w:rsidRPr="000A77A6" w:rsidTr="00476F6D">
        <w:trPr>
          <w:gridAfter w:val="1"/>
          <w:wAfter w:w="160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0A77A6" w:rsidRDefault="00831AB9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местный бюджет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18D" w:rsidRPr="00831AB9" w:rsidRDefault="0001718D" w:rsidP="00EC41A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</w:t>
            </w:r>
            <w:r w:rsidR="00225B7A">
              <w:rPr>
                <w:bCs/>
                <w:sz w:val="20"/>
                <w:szCs w:val="20"/>
              </w:rPr>
              <w:t>87</w:t>
            </w:r>
            <w:r w:rsidR="00EC41A8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 </w:t>
            </w:r>
            <w:r w:rsidR="00EC41A8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7 605 000,00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3 035 920,00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6C17DF" w:rsidP="00FF0D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911</w:t>
            </w:r>
            <w:r w:rsidR="0001718D">
              <w:rPr>
                <w:bCs/>
                <w:sz w:val="20"/>
                <w:szCs w:val="20"/>
              </w:rPr>
              <w:t xml:space="preserve">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01718D" w:rsidP="00FF0D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161 100,00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01718D" w:rsidP="00FF0D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161 100,00</w:t>
            </w:r>
          </w:p>
        </w:tc>
      </w:tr>
      <w:tr w:rsidR="00831AB9" w:rsidRPr="000A77A6" w:rsidTr="00476F6D">
        <w:trPr>
          <w:gridAfter w:val="1"/>
          <w:wAfter w:w="160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0A77A6" w:rsidRDefault="00831AB9" w:rsidP="00FF0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01718D" w:rsidP="00FF0D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B9" w:rsidRPr="00831AB9" w:rsidRDefault="00831AB9" w:rsidP="00FF0D92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EC41A8" w:rsidP="00FF0D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EC41A8" w:rsidP="00FF0D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1AB9" w:rsidRPr="00831AB9" w:rsidRDefault="00EC41A8" w:rsidP="00FF0D9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</w:tbl>
    <w:p w:rsidR="000A77A6" w:rsidRPr="005B558B" w:rsidRDefault="000A77A6" w:rsidP="00FF0D92">
      <w:pPr>
        <w:jc w:val="both"/>
        <w:rPr>
          <w:b/>
        </w:rPr>
      </w:pPr>
    </w:p>
    <w:p w:rsidR="00476F6D" w:rsidRPr="00C00C45" w:rsidRDefault="000A77A6" w:rsidP="00FF0D92">
      <w:pPr>
        <w:jc w:val="both"/>
      </w:pPr>
      <w:r w:rsidRPr="000A77A6">
        <w:t>4.   Перечень мероприятий</w:t>
      </w:r>
      <w:r w:rsidR="006F1846">
        <w:t xml:space="preserve"> и сведения о составе и значениях целевых показателей (индикаторов</w:t>
      </w:r>
      <w:r w:rsidR="00B31668">
        <w:t>)</w:t>
      </w:r>
      <w:r w:rsidRPr="000A77A6">
        <w:t xml:space="preserve"> муниципальной программы «Развитие туризма в Устьянском районе» изложить в новой редакции, согласно приложению №1 </w:t>
      </w:r>
      <w:r w:rsidR="00B31668">
        <w:t xml:space="preserve"> </w:t>
      </w:r>
    </w:p>
    <w:sectPr w:rsidR="00476F6D" w:rsidRPr="00C00C45" w:rsidSect="00FF0D92">
      <w:pgSz w:w="11906" w:h="16838"/>
      <w:pgMar w:top="993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5B7A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77E"/>
    <w:rsid w:val="00250C91"/>
    <w:rsid w:val="00250D78"/>
    <w:rsid w:val="002514BB"/>
    <w:rsid w:val="00252054"/>
    <w:rsid w:val="002530F4"/>
    <w:rsid w:val="00253658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337D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B26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7DF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12DA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B3B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1A8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283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D149-DDE6-4269-948E-50A9AE12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12</cp:revision>
  <cp:lastPrinted>2022-10-18T08:26:00Z</cp:lastPrinted>
  <dcterms:created xsi:type="dcterms:W3CDTF">2022-03-23T09:27:00Z</dcterms:created>
  <dcterms:modified xsi:type="dcterms:W3CDTF">2022-10-18T08:27:00Z</dcterms:modified>
</cp:coreProperties>
</file>