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D91FA9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D91FA9">
      <w:pPr>
        <w:jc w:val="center"/>
        <w:rPr>
          <w:sz w:val="32"/>
          <w:szCs w:val="32"/>
        </w:rPr>
      </w:pPr>
    </w:p>
    <w:p w:rsidR="00E95E89" w:rsidRPr="00E95E89" w:rsidRDefault="00D91FA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АДМИНИСТРАЦИЯ </w:t>
      </w:r>
    </w:p>
    <w:p w:rsidR="00D91FA9" w:rsidRPr="00E95E89" w:rsidRDefault="00E95E8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УСТЬЯНСКОГО МУНИЦИПАЛЬНОГО РАЙОНА</w:t>
      </w:r>
    </w:p>
    <w:p w:rsidR="00D91FA9" w:rsidRPr="00E95E89" w:rsidRDefault="00D91FA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D91FA9">
      <w:pPr>
        <w:jc w:val="center"/>
        <w:rPr>
          <w:b/>
          <w:sz w:val="28"/>
          <w:szCs w:val="28"/>
        </w:rPr>
      </w:pPr>
    </w:p>
    <w:p w:rsidR="00FA49DD" w:rsidRDefault="00D91FA9" w:rsidP="00D91FA9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D91FA9">
      <w:pPr>
        <w:jc w:val="center"/>
        <w:rPr>
          <w:sz w:val="32"/>
          <w:szCs w:val="32"/>
        </w:rPr>
      </w:pPr>
    </w:p>
    <w:p w:rsidR="00FA49DD" w:rsidRPr="00FE5F2F" w:rsidRDefault="00420F6E" w:rsidP="00897912">
      <w:pPr>
        <w:jc w:val="center"/>
        <w:rPr>
          <w:color w:val="000000" w:themeColor="text1"/>
          <w:sz w:val="28"/>
        </w:rPr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6B0A52">
        <w:rPr>
          <w:color w:val="000000" w:themeColor="text1"/>
          <w:sz w:val="28"/>
        </w:rPr>
        <w:t>14</w:t>
      </w:r>
      <w:r w:rsidR="00FA67E0">
        <w:rPr>
          <w:color w:val="000000" w:themeColor="text1"/>
          <w:sz w:val="28"/>
        </w:rPr>
        <w:t xml:space="preserve"> октября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2021</w:t>
      </w:r>
      <w:r w:rsidR="006B0A52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 w:rsidR="006B0A52">
        <w:rPr>
          <w:color w:val="000000" w:themeColor="text1"/>
          <w:sz w:val="28"/>
        </w:rPr>
        <w:t>1434</w:t>
      </w:r>
    </w:p>
    <w:p w:rsidR="00FA49DD" w:rsidRDefault="00FA49DD" w:rsidP="00FA49DD">
      <w:pPr>
        <w:jc w:val="center"/>
      </w:pP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415997">
      <w:pPr>
        <w:tabs>
          <w:tab w:val="left" w:pos="2940"/>
        </w:tabs>
        <w:rPr>
          <w:sz w:val="20"/>
        </w:rPr>
      </w:pPr>
    </w:p>
    <w:p w:rsidR="00FA49DD" w:rsidRDefault="00FA49DD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  <w:r>
        <w:rPr>
          <w:b/>
          <w:bCs/>
          <w:sz w:val="28"/>
          <w:szCs w:val="28"/>
        </w:rPr>
        <w:t xml:space="preserve"> </w:t>
      </w:r>
    </w:p>
    <w:p w:rsidR="00821AD4" w:rsidRDefault="00821AD4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«Устьянский муниципальный район»</w:t>
      </w:r>
    </w:p>
    <w:p w:rsidR="00FA49DD" w:rsidRPr="005D7827" w:rsidRDefault="00FA49DD" w:rsidP="00FA49DD">
      <w:pPr>
        <w:jc w:val="center"/>
        <w:rPr>
          <w:b/>
          <w:bCs/>
          <w:sz w:val="28"/>
          <w:szCs w:val="28"/>
        </w:rPr>
      </w:pPr>
      <w:r w:rsidRPr="005D7827">
        <w:rPr>
          <w:b/>
          <w:bCs/>
          <w:sz w:val="28"/>
          <w:szCs w:val="28"/>
        </w:rPr>
        <w:t xml:space="preserve"> </w:t>
      </w:r>
      <w:r w:rsidR="00BA76B8">
        <w:rPr>
          <w:b/>
          <w:sz w:val="28"/>
          <w:szCs w:val="28"/>
        </w:rPr>
        <w:t>«Обеспечение жильем молодых семей</w:t>
      </w:r>
      <w:r w:rsidRPr="005D7827">
        <w:rPr>
          <w:b/>
          <w:sz w:val="28"/>
          <w:szCs w:val="28"/>
        </w:rPr>
        <w:t>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541D79" w:rsidRPr="000F0A9A" w:rsidRDefault="00FA49DD" w:rsidP="00541D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«Устья</w:t>
      </w:r>
      <w:r w:rsidR="00BA76B8">
        <w:rPr>
          <w:rFonts w:ascii="Times New Roman" w:hAnsi="Times New Roman" w:cs="Times New Roman"/>
          <w:sz w:val="28"/>
          <w:szCs w:val="28"/>
        </w:rPr>
        <w:t>н</w:t>
      </w:r>
      <w:r w:rsidR="0079199E">
        <w:rPr>
          <w:rFonts w:ascii="Times New Roman" w:hAnsi="Times New Roman" w:cs="Times New Roman"/>
          <w:sz w:val="28"/>
          <w:szCs w:val="28"/>
        </w:rPr>
        <w:t>ский муниципальный район» от 27 февраля 2020 года № 249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 w:rsidR="00D057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изменением финан</w:t>
      </w:r>
      <w:r w:rsidR="00D0574B">
        <w:rPr>
          <w:rFonts w:ascii="Times New Roman" w:hAnsi="Times New Roman" w:cs="Times New Roman"/>
          <w:sz w:val="28"/>
          <w:szCs w:val="28"/>
        </w:rPr>
        <w:t xml:space="preserve">сового обеспечения </w:t>
      </w:r>
      <w:r w:rsidR="00541D79">
        <w:rPr>
          <w:rFonts w:ascii="Times New Roman" w:hAnsi="Times New Roman" w:cs="Times New Roman"/>
          <w:sz w:val="28"/>
          <w:szCs w:val="28"/>
        </w:rPr>
        <w:t>администрации Устьянского муниципального района Архангельской области</w:t>
      </w:r>
    </w:p>
    <w:p w:rsidR="00FA49DD" w:rsidRDefault="00FA49DD" w:rsidP="00FA49DD">
      <w:pPr>
        <w:ind w:left="142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A49DD">
      <w:pPr>
        <w:ind w:left="142"/>
        <w:jc w:val="both"/>
        <w:rPr>
          <w:b/>
          <w:spacing w:val="-6"/>
          <w:sz w:val="28"/>
          <w:szCs w:val="28"/>
        </w:rPr>
      </w:pPr>
    </w:p>
    <w:p w:rsidR="00FA49DD" w:rsidRDefault="00141744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 в муниципальную программу </w:t>
      </w:r>
      <w:r w:rsidR="00821AD4">
        <w:rPr>
          <w:sz w:val="28"/>
          <w:szCs w:val="28"/>
        </w:rPr>
        <w:t xml:space="preserve">муниципального образования «Устьянский муниципальный район» </w:t>
      </w:r>
      <w:r w:rsidR="00FA49DD" w:rsidRPr="00095531">
        <w:rPr>
          <w:sz w:val="28"/>
          <w:szCs w:val="28"/>
        </w:rPr>
        <w:t>«</w:t>
      </w:r>
      <w:r w:rsidR="00BA76B8">
        <w:rPr>
          <w:sz w:val="28"/>
          <w:szCs w:val="28"/>
        </w:rPr>
        <w:t>Обеспечение жильем молодых семей</w:t>
      </w:r>
      <w:r w:rsidR="00E95E89">
        <w:rPr>
          <w:sz w:val="28"/>
          <w:szCs w:val="28"/>
        </w:rPr>
        <w:t>»</w:t>
      </w:r>
      <w:r w:rsidR="00C30D19">
        <w:rPr>
          <w:sz w:val="28"/>
          <w:szCs w:val="28"/>
        </w:rPr>
        <w:t>.</w:t>
      </w:r>
    </w:p>
    <w:p w:rsidR="00104604" w:rsidRDefault="00104604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>альном сайте Устьянского района и в АИС «ГАС Управление».</w:t>
      </w:r>
    </w:p>
    <w:p w:rsidR="00E95E89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E95E89" w:rsidRDefault="00FA49DD" w:rsidP="00E95E89">
      <w:pPr>
        <w:pStyle w:val="a5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</w:t>
      </w:r>
      <w:r w:rsidR="00DD3BEB">
        <w:rPr>
          <w:sz w:val="28"/>
          <w:szCs w:val="28"/>
        </w:rPr>
        <w:t xml:space="preserve"> </w:t>
      </w:r>
      <w:r w:rsidR="00307365">
        <w:rPr>
          <w:sz w:val="28"/>
          <w:szCs w:val="28"/>
        </w:rPr>
        <w:t xml:space="preserve">Временно </w:t>
      </w:r>
      <w:r w:rsidR="00E95E89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начальника </w:t>
      </w:r>
      <w:r w:rsidRPr="00E95E89">
        <w:rPr>
          <w:sz w:val="28"/>
          <w:szCs w:val="28"/>
        </w:rPr>
        <w:t xml:space="preserve">Управления культуры, спорта, туризма и молодежи </w:t>
      </w:r>
      <w:r w:rsidR="00E95E89">
        <w:rPr>
          <w:sz w:val="28"/>
          <w:szCs w:val="28"/>
        </w:rPr>
        <w:t>А.В. Лютову.</w:t>
      </w:r>
    </w:p>
    <w:p w:rsidR="00FA49DD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</w:t>
      </w:r>
      <w:r w:rsidR="00415997">
        <w:rPr>
          <w:sz w:val="28"/>
          <w:szCs w:val="28"/>
        </w:rPr>
        <w:t>ет в силу со дня его подписания.</w:t>
      </w:r>
    </w:p>
    <w:p w:rsidR="00FA49DD" w:rsidRDefault="00FA49DD" w:rsidP="00FA49DD">
      <w:pPr>
        <w:jc w:val="both"/>
        <w:rPr>
          <w:sz w:val="28"/>
          <w:szCs w:val="28"/>
        </w:rPr>
      </w:pPr>
    </w:p>
    <w:p w:rsidR="00FE04F3" w:rsidRPr="0068209D" w:rsidRDefault="00FE04F3" w:rsidP="00FA49DD">
      <w:pPr>
        <w:jc w:val="both"/>
        <w:rPr>
          <w:sz w:val="28"/>
          <w:szCs w:val="28"/>
        </w:rPr>
      </w:pPr>
    </w:p>
    <w:p w:rsidR="00D0574B" w:rsidRPr="00FE04F3" w:rsidRDefault="00FE04F3" w:rsidP="00D0574B">
      <w:pPr>
        <w:ind w:firstLine="284"/>
        <w:rPr>
          <w:sz w:val="28"/>
          <w:szCs w:val="28"/>
        </w:rPr>
      </w:pPr>
      <w:proofErr w:type="gramStart"/>
      <w:r w:rsidRPr="00FE04F3">
        <w:rPr>
          <w:sz w:val="28"/>
          <w:szCs w:val="28"/>
        </w:rPr>
        <w:t>Исполняющий</w:t>
      </w:r>
      <w:proofErr w:type="gramEnd"/>
      <w:r w:rsidRPr="00FE04F3">
        <w:rPr>
          <w:sz w:val="28"/>
          <w:szCs w:val="28"/>
        </w:rPr>
        <w:t xml:space="preserve"> обязанности</w:t>
      </w:r>
    </w:p>
    <w:p w:rsidR="00D91FA9" w:rsidRDefault="00FE04F3" w:rsidP="00AE28CE">
      <w:pPr>
        <w:ind w:firstLine="284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A49DD" w:rsidRPr="00D63590">
        <w:rPr>
          <w:sz w:val="28"/>
          <w:szCs w:val="28"/>
        </w:rPr>
        <w:t xml:space="preserve"> </w:t>
      </w:r>
      <w:proofErr w:type="spellStart"/>
      <w:r w:rsidR="009731DB">
        <w:rPr>
          <w:sz w:val="28"/>
          <w:szCs w:val="28"/>
        </w:rPr>
        <w:t>Устьянского</w:t>
      </w:r>
      <w:proofErr w:type="spellEnd"/>
      <w:r w:rsidR="009731DB">
        <w:rPr>
          <w:sz w:val="28"/>
          <w:szCs w:val="28"/>
        </w:rPr>
        <w:t xml:space="preserve"> муниципального района              </w:t>
      </w:r>
      <w:r w:rsidR="00FA67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О.В. </w:t>
      </w:r>
      <w:proofErr w:type="spellStart"/>
      <w:r>
        <w:rPr>
          <w:sz w:val="28"/>
          <w:szCs w:val="28"/>
        </w:rPr>
        <w:t>Мемнонова</w:t>
      </w:r>
      <w:proofErr w:type="spellEnd"/>
    </w:p>
    <w:p w:rsidR="00AC37A3" w:rsidRDefault="00AC37A3" w:rsidP="00AC37A3">
      <w:pPr>
        <w:rPr>
          <w:b/>
          <w:sz w:val="28"/>
          <w:szCs w:val="28"/>
        </w:rPr>
      </w:pPr>
    </w:p>
    <w:p w:rsidR="00AC37A3" w:rsidRDefault="00AC37A3" w:rsidP="00AC37A3">
      <w:pPr>
        <w:rPr>
          <w:b/>
          <w:sz w:val="28"/>
          <w:szCs w:val="28"/>
        </w:rPr>
      </w:pPr>
    </w:p>
    <w:p w:rsidR="00AC37A3" w:rsidRDefault="00AC37A3" w:rsidP="00AC37A3">
      <w:pPr>
        <w:rPr>
          <w:b/>
          <w:sz w:val="28"/>
          <w:szCs w:val="28"/>
        </w:rPr>
      </w:pPr>
    </w:p>
    <w:p w:rsidR="00AC37A3" w:rsidRDefault="00AC37A3" w:rsidP="00AC37A3">
      <w:pPr>
        <w:rPr>
          <w:b/>
          <w:sz w:val="28"/>
          <w:szCs w:val="28"/>
        </w:rPr>
      </w:pPr>
    </w:p>
    <w:p w:rsidR="00897912" w:rsidRDefault="0089791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41744" w:rsidRPr="00AC37A3" w:rsidRDefault="00E95E89" w:rsidP="00AC37A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Утверждены </w:t>
      </w:r>
    </w:p>
    <w:p w:rsidR="00141744" w:rsidRPr="00AC37A3" w:rsidRDefault="00E95E89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141744" w:rsidRPr="00AC37A3">
        <w:rPr>
          <w:sz w:val="22"/>
          <w:szCs w:val="22"/>
        </w:rPr>
        <w:t xml:space="preserve"> администрации</w:t>
      </w:r>
    </w:p>
    <w:p w:rsidR="00141744" w:rsidRDefault="00897912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Устьянского  муниципального района</w:t>
      </w:r>
    </w:p>
    <w:p w:rsidR="00897912" w:rsidRPr="00AC37A3" w:rsidRDefault="00897912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Архангельской области</w:t>
      </w:r>
    </w:p>
    <w:p w:rsidR="00141744" w:rsidRPr="00AC37A3" w:rsidRDefault="00FE04F3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№ 1434  от 14 октября</w:t>
      </w:r>
      <w:r w:rsidR="00897912">
        <w:rPr>
          <w:sz w:val="22"/>
          <w:szCs w:val="22"/>
        </w:rPr>
        <w:t xml:space="preserve"> 2021</w:t>
      </w:r>
      <w:r w:rsidR="00141744" w:rsidRPr="00AC37A3">
        <w:rPr>
          <w:sz w:val="22"/>
          <w:szCs w:val="22"/>
        </w:rPr>
        <w:t xml:space="preserve"> года</w:t>
      </w:r>
    </w:p>
    <w:p w:rsidR="00141744" w:rsidRPr="00774C5C" w:rsidRDefault="00141744" w:rsidP="00141744"/>
    <w:p w:rsidR="00141744" w:rsidRPr="00774C5C" w:rsidRDefault="00141744" w:rsidP="00141744"/>
    <w:p w:rsidR="00141744" w:rsidRPr="005536BB" w:rsidRDefault="00141744" w:rsidP="00141744">
      <w:pPr>
        <w:jc w:val="center"/>
        <w:rPr>
          <w:sz w:val="23"/>
          <w:szCs w:val="23"/>
        </w:rPr>
      </w:pPr>
      <w:r w:rsidRPr="005536BB">
        <w:rPr>
          <w:sz w:val="23"/>
          <w:szCs w:val="23"/>
        </w:rPr>
        <w:t xml:space="preserve">ИЗМЕНЕНИЯ </w:t>
      </w:r>
    </w:p>
    <w:p w:rsidR="00141744" w:rsidRPr="005536BB" w:rsidRDefault="00141744" w:rsidP="00141744">
      <w:pPr>
        <w:jc w:val="center"/>
        <w:rPr>
          <w:sz w:val="23"/>
          <w:szCs w:val="23"/>
        </w:rPr>
      </w:pPr>
      <w:r w:rsidRPr="005536BB">
        <w:rPr>
          <w:sz w:val="23"/>
          <w:szCs w:val="23"/>
        </w:rPr>
        <w:t>в муниципальную программу муниципального образования</w:t>
      </w:r>
    </w:p>
    <w:p w:rsidR="00141744" w:rsidRPr="005536BB" w:rsidRDefault="00141744" w:rsidP="00141744">
      <w:pPr>
        <w:jc w:val="center"/>
        <w:rPr>
          <w:sz w:val="23"/>
          <w:szCs w:val="23"/>
        </w:rPr>
      </w:pPr>
      <w:r w:rsidRPr="005536BB">
        <w:rPr>
          <w:sz w:val="23"/>
          <w:szCs w:val="23"/>
        </w:rPr>
        <w:t xml:space="preserve"> «Устьянский муниципальный район» </w:t>
      </w:r>
    </w:p>
    <w:p w:rsidR="00141744" w:rsidRPr="005536BB" w:rsidRDefault="00141744" w:rsidP="00774C5C">
      <w:pPr>
        <w:jc w:val="center"/>
        <w:rPr>
          <w:sz w:val="23"/>
          <w:szCs w:val="23"/>
        </w:rPr>
      </w:pPr>
      <w:r w:rsidRPr="005536BB">
        <w:rPr>
          <w:sz w:val="23"/>
          <w:szCs w:val="23"/>
        </w:rPr>
        <w:t xml:space="preserve">«Обеспечение жильем молодых семей» </w:t>
      </w:r>
    </w:p>
    <w:p w:rsidR="00141744" w:rsidRPr="005536BB" w:rsidRDefault="00141744" w:rsidP="00141744">
      <w:pPr>
        <w:rPr>
          <w:sz w:val="23"/>
          <w:szCs w:val="23"/>
        </w:rPr>
      </w:pPr>
    </w:p>
    <w:p w:rsidR="00141744" w:rsidRPr="00AC37A3" w:rsidRDefault="00141744" w:rsidP="00AC37A3">
      <w:pPr>
        <w:pStyle w:val="a5"/>
        <w:numPr>
          <w:ilvl w:val="0"/>
          <w:numId w:val="2"/>
        </w:numPr>
        <w:rPr>
          <w:sz w:val="23"/>
          <w:szCs w:val="23"/>
        </w:rPr>
      </w:pPr>
      <w:r w:rsidRPr="005536BB">
        <w:rPr>
          <w:sz w:val="23"/>
          <w:szCs w:val="23"/>
        </w:rPr>
        <w:t xml:space="preserve">В паспорте Программы пункты, касающиеся </w:t>
      </w:r>
      <w:r w:rsidR="00774C5C" w:rsidRPr="005536BB">
        <w:rPr>
          <w:sz w:val="23"/>
          <w:szCs w:val="23"/>
        </w:rPr>
        <w:t xml:space="preserve">индикаторов, </w:t>
      </w:r>
      <w:r w:rsidRPr="005536BB">
        <w:rPr>
          <w:sz w:val="23"/>
          <w:szCs w:val="23"/>
        </w:rPr>
        <w:t>объемов и источников финансирования программы изложить в следующей редакции: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6757"/>
      </w:tblGrid>
      <w:tr w:rsidR="00774C5C" w:rsidRPr="005536BB" w:rsidTr="0055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5C" w:rsidRPr="005536BB" w:rsidRDefault="00774C5C" w:rsidP="00774C5C">
            <w:pPr>
              <w:pStyle w:val="a6"/>
              <w:jc w:val="left"/>
              <w:rPr>
                <w:b w:val="0"/>
                <w:bCs w:val="0"/>
                <w:sz w:val="23"/>
                <w:szCs w:val="23"/>
              </w:rPr>
            </w:pPr>
            <w:r w:rsidRPr="005536BB">
              <w:rPr>
                <w:b w:val="0"/>
                <w:bCs w:val="0"/>
                <w:sz w:val="23"/>
                <w:szCs w:val="23"/>
              </w:rPr>
              <w:t xml:space="preserve">Целевые показатели (индикаторы)  программы  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5C" w:rsidRPr="005536BB" w:rsidRDefault="00774C5C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536BB">
              <w:rPr>
                <w:rFonts w:ascii="Times New Roman" w:hAnsi="Times New Roman" w:cs="Times New Roman"/>
                <w:sz w:val="23"/>
                <w:szCs w:val="23"/>
              </w:rPr>
              <w:t>Количество  молодых семей, улучшивших жилищные условия           (в том числе с испо</w:t>
            </w:r>
            <w:r w:rsidR="001E7C4F">
              <w:rPr>
                <w:rFonts w:ascii="Times New Roman" w:hAnsi="Times New Roman" w:cs="Times New Roman"/>
                <w:sz w:val="23"/>
                <w:szCs w:val="23"/>
              </w:rPr>
              <w:t>льзованием заемных средств) - 58</w:t>
            </w:r>
            <w:r w:rsidRPr="005536BB">
              <w:rPr>
                <w:rFonts w:ascii="Times New Roman" w:hAnsi="Times New Roman" w:cs="Times New Roman"/>
                <w:sz w:val="23"/>
                <w:szCs w:val="23"/>
              </w:rPr>
              <w:t xml:space="preserve"> семей</w:t>
            </w:r>
          </w:p>
        </w:tc>
      </w:tr>
      <w:tr w:rsidR="00774C5C" w:rsidRPr="005536BB" w:rsidTr="005536BB">
        <w:tc>
          <w:tcPr>
            <w:tcW w:w="2943" w:type="dxa"/>
          </w:tcPr>
          <w:p w:rsidR="00774C5C" w:rsidRPr="00E536D9" w:rsidRDefault="00774C5C" w:rsidP="00774C5C">
            <w:pPr>
              <w:pStyle w:val="a6"/>
              <w:jc w:val="left"/>
              <w:rPr>
                <w:b w:val="0"/>
                <w:bCs w:val="0"/>
                <w:sz w:val="23"/>
                <w:szCs w:val="23"/>
              </w:rPr>
            </w:pPr>
            <w:r w:rsidRPr="00E536D9">
              <w:rPr>
                <w:b w:val="0"/>
                <w:bCs w:val="0"/>
                <w:sz w:val="23"/>
                <w:szCs w:val="23"/>
              </w:rPr>
              <w:t>Объемы и источники финансирования программы</w:t>
            </w:r>
          </w:p>
        </w:tc>
        <w:tc>
          <w:tcPr>
            <w:tcW w:w="6757" w:type="dxa"/>
          </w:tcPr>
          <w:p w:rsidR="00E536D9" w:rsidRPr="00B478CF" w:rsidRDefault="00E536D9" w:rsidP="00E536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составляет – </w:t>
            </w:r>
            <w:r w:rsidR="00B478CF" w:rsidRPr="00B4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92 564 511,40 </w:t>
            </w:r>
            <w:r w:rsidR="001E7C4F" w:rsidRPr="00B4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8CF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E536D9" w:rsidRPr="00B478CF" w:rsidRDefault="00E536D9" w:rsidP="00E536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B478CF" w:rsidRPr="00B4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11 657 910,61</w:t>
            </w:r>
            <w:r w:rsidR="001E7C4F" w:rsidRPr="00B4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478CF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E536D9" w:rsidRPr="00B478CF" w:rsidRDefault="00E536D9" w:rsidP="00E536D9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  – </w:t>
            </w:r>
            <w:r w:rsidR="001E7C4F" w:rsidRPr="00B4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78CF" w:rsidRPr="00B4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11 865 968,92 </w:t>
            </w:r>
            <w:r w:rsidR="001E7C4F" w:rsidRPr="00B4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8C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B478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36D9" w:rsidRPr="00B478CF" w:rsidRDefault="00E536D9" w:rsidP="00E536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</w:t>
            </w:r>
          </w:p>
          <w:p w:rsidR="00E536D9" w:rsidRPr="00B478CF" w:rsidRDefault="00E536D9" w:rsidP="00E536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CF">
              <w:rPr>
                <w:rFonts w:ascii="Times New Roman" w:hAnsi="Times New Roman" w:cs="Times New Roman"/>
                <w:sz w:val="24"/>
                <w:szCs w:val="24"/>
              </w:rPr>
              <w:t>(в том числе средс</w:t>
            </w:r>
            <w:r w:rsidR="001E7C4F" w:rsidRPr="00B478CF">
              <w:rPr>
                <w:rFonts w:ascii="Times New Roman" w:hAnsi="Times New Roman" w:cs="Times New Roman"/>
                <w:sz w:val="24"/>
                <w:szCs w:val="24"/>
              </w:rPr>
              <w:t>тва предприятий) –</w:t>
            </w:r>
            <w:r w:rsidR="00B478CF" w:rsidRPr="00B4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8CF" w:rsidRPr="00B4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13 566 255,47 рублей</w:t>
            </w:r>
            <w:r w:rsidRPr="00B478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4C5C" w:rsidRPr="00E536D9" w:rsidRDefault="00E536D9" w:rsidP="001E7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B47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  -</w:t>
            </w:r>
            <w:r w:rsidR="00B478CF" w:rsidRPr="00B47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78CF" w:rsidRPr="00B4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37 754 981,78</w:t>
            </w:r>
            <w:r w:rsidR="001E7C4F" w:rsidRPr="00B4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рублей.</w:t>
            </w:r>
          </w:p>
        </w:tc>
      </w:tr>
    </w:tbl>
    <w:p w:rsidR="00141744" w:rsidRPr="005536BB" w:rsidRDefault="00141744" w:rsidP="00D63590">
      <w:pPr>
        <w:pStyle w:val="a6"/>
        <w:jc w:val="left"/>
        <w:rPr>
          <w:sz w:val="23"/>
          <w:szCs w:val="23"/>
        </w:rPr>
      </w:pPr>
    </w:p>
    <w:p w:rsidR="00141744" w:rsidRPr="00E536D9" w:rsidRDefault="00141744" w:rsidP="00774C5C">
      <w:pPr>
        <w:pStyle w:val="a6"/>
        <w:numPr>
          <w:ilvl w:val="0"/>
          <w:numId w:val="2"/>
        </w:numPr>
        <w:jc w:val="left"/>
        <w:rPr>
          <w:b w:val="0"/>
          <w:sz w:val="24"/>
        </w:rPr>
      </w:pPr>
      <w:r w:rsidRPr="005536BB">
        <w:rPr>
          <w:b w:val="0"/>
          <w:sz w:val="23"/>
          <w:szCs w:val="23"/>
        </w:rPr>
        <w:t xml:space="preserve">В разделе 3 </w:t>
      </w:r>
      <w:r w:rsidRPr="00E536D9">
        <w:rPr>
          <w:b w:val="0"/>
          <w:sz w:val="24"/>
        </w:rPr>
        <w:t>Программы «Ресурсное обеспечение программы»  общий объем финансирования Программы изложить в следующей редакции:</w:t>
      </w:r>
    </w:p>
    <w:p w:rsidR="00141744" w:rsidRPr="00E536D9" w:rsidRDefault="00141744" w:rsidP="00141744">
      <w:pPr>
        <w:pStyle w:val="a6"/>
        <w:ind w:left="720"/>
        <w:jc w:val="left"/>
        <w:rPr>
          <w:b w:val="0"/>
          <w:sz w:val="24"/>
        </w:rPr>
      </w:pPr>
    </w:p>
    <w:p w:rsidR="00B478CF" w:rsidRPr="00B478CF" w:rsidRDefault="00B478CF" w:rsidP="00B478C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478C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 составляет – </w:t>
      </w:r>
      <w:r w:rsidRPr="00B478CF">
        <w:rPr>
          <w:rFonts w:ascii="Times New Roman" w:hAnsi="Times New Roman" w:cs="Times New Roman"/>
          <w:color w:val="000000"/>
          <w:sz w:val="24"/>
          <w:szCs w:val="24"/>
        </w:rPr>
        <w:t xml:space="preserve">92 564 511,40  </w:t>
      </w:r>
      <w:r w:rsidRPr="00B478CF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B478CF" w:rsidRPr="00B478CF" w:rsidRDefault="00B478CF" w:rsidP="00B478C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478CF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 w:rsidRPr="00B478CF">
        <w:rPr>
          <w:rFonts w:ascii="Times New Roman" w:hAnsi="Times New Roman" w:cs="Times New Roman"/>
          <w:color w:val="000000"/>
          <w:sz w:val="24"/>
          <w:szCs w:val="24"/>
        </w:rPr>
        <w:t xml:space="preserve">11 657 910,61  </w:t>
      </w:r>
      <w:r w:rsidRPr="00B478CF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B478CF" w:rsidRPr="00B478CF" w:rsidRDefault="00B478CF" w:rsidP="00B478CF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478CF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 – </w:t>
      </w:r>
      <w:r w:rsidRPr="00B478CF">
        <w:rPr>
          <w:rFonts w:ascii="Times New Roman" w:hAnsi="Times New Roman" w:cs="Times New Roman"/>
          <w:color w:val="000000"/>
          <w:sz w:val="24"/>
          <w:szCs w:val="24"/>
        </w:rPr>
        <w:t xml:space="preserve"> 11 865 968,92  </w:t>
      </w:r>
      <w:r w:rsidRPr="00B478CF">
        <w:rPr>
          <w:rFonts w:ascii="Times New Roman" w:hAnsi="Times New Roman" w:cs="Times New Roman"/>
          <w:sz w:val="24"/>
          <w:szCs w:val="24"/>
        </w:rPr>
        <w:t>рублей;</w:t>
      </w:r>
      <w:r w:rsidRPr="00B478CF">
        <w:rPr>
          <w:rFonts w:ascii="Times New Roman" w:hAnsi="Times New Roman" w:cs="Times New Roman"/>
          <w:sz w:val="24"/>
          <w:szCs w:val="24"/>
        </w:rPr>
        <w:tab/>
      </w:r>
    </w:p>
    <w:p w:rsidR="00B478CF" w:rsidRPr="00B478CF" w:rsidRDefault="00B478CF" w:rsidP="00B478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8CF">
        <w:rPr>
          <w:rFonts w:ascii="Times New Roman" w:hAnsi="Times New Roman" w:cs="Times New Roman"/>
          <w:sz w:val="24"/>
          <w:szCs w:val="24"/>
        </w:rPr>
        <w:t xml:space="preserve">средства районного бюджета </w:t>
      </w:r>
    </w:p>
    <w:p w:rsidR="00B478CF" w:rsidRPr="00B478CF" w:rsidRDefault="00B478CF" w:rsidP="00B478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8CF">
        <w:rPr>
          <w:rFonts w:ascii="Times New Roman" w:hAnsi="Times New Roman" w:cs="Times New Roman"/>
          <w:sz w:val="24"/>
          <w:szCs w:val="24"/>
        </w:rPr>
        <w:t xml:space="preserve">(в том числе средства предприятий) – </w:t>
      </w:r>
      <w:r w:rsidRPr="00B478CF">
        <w:rPr>
          <w:rFonts w:ascii="Times New Roman" w:hAnsi="Times New Roman" w:cs="Times New Roman"/>
          <w:color w:val="000000"/>
          <w:sz w:val="24"/>
          <w:szCs w:val="24"/>
        </w:rPr>
        <w:t>13 566 255,47 рублей</w:t>
      </w:r>
      <w:r w:rsidRPr="00B478CF">
        <w:rPr>
          <w:rFonts w:ascii="Times New Roman" w:hAnsi="Times New Roman" w:cs="Times New Roman"/>
          <w:sz w:val="24"/>
          <w:szCs w:val="24"/>
        </w:rPr>
        <w:t>;</w:t>
      </w:r>
    </w:p>
    <w:p w:rsidR="00141744" w:rsidRDefault="00B478CF" w:rsidP="00B478CF">
      <w:pPr>
        <w:pStyle w:val="ConsPlusNormal"/>
        <w:widowControl/>
        <w:ind w:left="7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внебюджетные источники  - </w:t>
      </w:r>
      <w:r w:rsidRPr="00B478CF">
        <w:rPr>
          <w:rFonts w:ascii="Times New Roman" w:hAnsi="Times New Roman" w:cs="Times New Roman"/>
          <w:color w:val="000000"/>
          <w:sz w:val="24"/>
          <w:szCs w:val="24"/>
        </w:rPr>
        <w:t xml:space="preserve">37 754 981,78 </w:t>
      </w:r>
      <w:r w:rsidRPr="00B478CF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B478CF" w:rsidRPr="005536BB" w:rsidRDefault="00B478CF" w:rsidP="00B478CF">
      <w:pPr>
        <w:pStyle w:val="ConsPlusNormal"/>
        <w:widowControl/>
        <w:ind w:left="720" w:firstLine="0"/>
        <w:rPr>
          <w:rFonts w:ascii="Times New Roman" w:hAnsi="Times New Roman" w:cs="Times New Roman"/>
          <w:sz w:val="23"/>
          <w:szCs w:val="23"/>
        </w:rPr>
      </w:pPr>
    </w:p>
    <w:p w:rsidR="009B3BB9" w:rsidRPr="005536BB" w:rsidRDefault="00141744" w:rsidP="00774C5C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5536BB">
        <w:rPr>
          <w:rFonts w:ascii="Times New Roman" w:hAnsi="Times New Roman" w:cs="Times New Roman"/>
          <w:sz w:val="23"/>
          <w:szCs w:val="23"/>
        </w:rPr>
        <w:t>В разделе 3 Программы «Ресурсное обеспечение программы» таблицу «Распределение объемов  финансирования программы по годам» изложить в следующей редакции:</w:t>
      </w:r>
    </w:p>
    <w:p w:rsidR="00141744" w:rsidRPr="005536BB" w:rsidRDefault="00141744" w:rsidP="00AC37A3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101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559"/>
        <w:gridCol w:w="1417"/>
        <w:gridCol w:w="1276"/>
        <w:gridCol w:w="1276"/>
        <w:gridCol w:w="1276"/>
        <w:gridCol w:w="1275"/>
        <w:gridCol w:w="444"/>
      </w:tblGrid>
      <w:tr w:rsidR="00141744" w:rsidRPr="005536BB" w:rsidTr="00D63590">
        <w:trPr>
          <w:gridAfter w:val="1"/>
          <w:wAfter w:w="444" w:type="dxa"/>
          <w:cantSplit/>
          <w:trHeight w:val="240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1"/>
            <w:r w:rsidRPr="005536BB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 направления  </w:t>
            </w:r>
            <w:r w:rsidRPr="005536B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 xml:space="preserve">Объем     </w:t>
            </w:r>
            <w:r w:rsidRPr="005536BB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5536B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всего     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6BB" w:rsidRPr="005536BB" w:rsidRDefault="00141744" w:rsidP="00AC3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D63590" w:rsidRPr="005536BB" w:rsidTr="00D63590">
        <w:trPr>
          <w:cantSplit/>
          <w:trHeight w:val="240"/>
        </w:trPr>
        <w:tc>
          <w:tcPr>
            <w:tcW w:w="1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44" w:type="dxa"/>
            <w:vMerge w:val="restart"/>
            <w:tcBorders>
              <w:left w:val="single" w:sz="4" w:space="0" w:color="auto"/>
            </w:tcBorders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1744" w:rsidRPr="005536BB" w:rsidRDefault="00141744" w:rsidP="005536BB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63590" w:rsidRPr="005536BB" w:rsidTr="00D63590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36B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897912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9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897912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9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897912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9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44" w:rsidRPr="00897912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9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44" w:rsidRPr="00897912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9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44" w:rsidRPr="00897912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9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114" w:rsidRPr="005536BB" w:rsidTr="003B6D99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Pr="005536BB" w:rsidRDefault="0067211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Программе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92 564 511,40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40 640 069,20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32 047 951,19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1 296 576,00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1 226 295,00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17 353 620,01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672114" w:rsidRPr="005536BB" w:rsidRDefault="00672114" w:rsidP="005536B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672114" w:rsidRPr="005536BB" w:rsidTr="003B6D99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Pr="005536BB" w:rsidRDefault="0067211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672114" w:rsidRPr="005536BB" w:rsidRDefault="00672114" w:rsidP="005536B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72114" w:rsidRPr="005536BB" w:rsidTr="003B6D99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Pr="005536BB" w:rsidRDefault="0067211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11 657 910,61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2 506 928,30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5 380 860,96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3 770 121,35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672114" w:rsidRPr="005536BB" w:rsidRDefault="00672114" w:rsidP="005536B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672114" w:rsidRPr="005536BB" w:rsidTr="003B6D99">
        <w:trPr>
          <w:gridAfter w:val="1"/>
          <w:wAfter w:w="444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Pr="005536BB" w:rsidRDefault="0067211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11 865 968,92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6 524 894,14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2 887 730,45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2 453 344,33</w:t>
            </w:r>
          </w:p>
        </w:tc>
      </w:tr>
      <w:tr w:rsidR="00672114" w:rsidRPr="005536BB" w:rsidTr="003B6D99">
        <w:trPr>
          <w:gridAfter w:val="1"/>
          <w:wAfter w:w="444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Pr="005536BB" w:rsidRDefault="0067211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13 566 255,47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5 560 057,56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3 029 982,58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1 296 576,00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1 226 295,00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2 453 344,33</w:t>
            </w:r>
          </w:p>
        </w:tc>
      </w:tr>
      <w:tr w:rsidR="00672114" w:rsidRPr="005536BB" w:rsidTr="003B6D99">
        <w:trPr>
          <w:gridAfter w:val="1"/>
          <w:wAfter w:w="444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Pr="005536BB" w:rsidRDefault="0067211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37 754 981,78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26 048 189,20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20 749 377,20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8 460 405,00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114" w:rsidRDefault="006721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8 676 810,00</w:t>
            </w:r>
          </w:p>
        </w:tc>
      </w:tr>
      <w:bookmarkEnd w:id="0"/>
    </w:tbl>
    <w:p w:rsidR="00AC37A3" w:rsidRDefault="00AC37A3" w:rsidP="00651CE5">
      <w:pPr>
        <w:ind w:left="357"/>
        <w:rPr>
          <w:sz w:val="23"/>
          <w:szCs w:val="23"/>
        </w:rPr>
      </w:pPr>
    </w:p>
    <w:p w:rsidR="00651CE5" w:rsidRPr="005536BB" w:rsidRDefault="00651CE5" w:rsidP="00651CE5">
      <w:pPr>
        <w:ind w:left="357"/>
        <w:rPr>
          <w:sz w:val="23"/>
          <w:szCs w:val="23"/>
        </w:rPr>
      </w:pPr>
      <w:r w:rsidRPr="005536BB">
        <w:rPr>
          <w:sz w:val="23"/>
          <w:szCs w:val="23"/>
        </w:rPr>
        <w:t>4.   Перечень мероприятий муниципальной программы «Обеспечение жильем</w:t>
      </w:r>
    </w:p>
    <w:p w:rsidR="00651CE5" w:rsidRPr="005536BB" w:rsidRDefault="00651CE5" w:rsidP="00651CE5">
      <w:pPr>
        <w:ind w:left="357" w:firstLine="357"/>
        <w:rPr>
          <w:sz w:val="23"/>
          <w:szCs w:val="23"/>
        </w:rPr>
      </w:pPr>
      <w:r w:rsidRPr="005536BB">
        <w:rPr>
          <w:sz w:val="23"/>
          <w:szCs w:val="23"/>
        </w:rPr>
        <w:t>молодых семей» изложить в новой редакции согласно приложению</w:t>
      </w:r>
      <w:r w:rsidR="00C275F1" w:rsidRPr="005536BB">
        <w:rPr>
          <w:sz w:val="23"/>
          <w:szCs w:val="23"/>
        </w:rPr>
        <w:t xml:space="preserve"> №1</w:t>
      </w:r>
      <w:r w:rsidRPr="005536BB">
        <w:rPr>
          <w:sz w:val="23"/>
          <w:szCs w:val="23"/>
        </w:rPr>
        <w:t xml:space="preserve"> </w:t>
      </w:r>
      <w:proofErr w:type="gramStart"/>
      <w:r w:rsidRPr="005536BB">
        <w:rPr>
          <w:sz w:val="23"/>
          <w:szCs w:val="23"/>
        </w:rPr>
        <w:t>к</w:t>
      </w:r>
      <w:proofErr w:type="gramEnd"/>
      <w:r w:rsidRPr="005536BB">
        <w:rPr>
          <w:sz w:val="23"/>
          <w:szCs w:val="23"/>
        </w:rPr>
        <w:t xml:space="preserve"> настоящим </w:t>
      </w:r>
    </w:p>
    <w:p w:rsidR="00FA49DD" w:rsidRPr="001E7FAA" w:rsidRDefault="009A1900" w:rsidP="001E7FAA">
      <w:pPr>
        <w:ind w:left="357" w:firstLine="357"/>
        <w:rPr>
          <w:sz w:val="23"/>
          <w:szCs w:val="23"/>
        </w:rPr>
      </w:pPr>
      <w:r>
        <w:rPr>
          <w:sz w:val="23"/>
          <w:szCs w:val="23"/>
        </w:rPr>
        <w:t>изменениям.</w:t>
      </w:r>
    </w:p>
    <w:sectPr w:rsidR="00FA49DD" w:rsidRPr="001E7FAA" w:rsidSect="00D635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A52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D98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04F3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11D1-9632-4DD3-88F6-666FDBEA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7</cp:revision>
  <cp:lastPrinted>2021-10-14T06:28:00Z</cp:lastPrinted>
  <dcterms:created xsi:type="dcterms:W3CDTF">2021-10-07T09:52:00Z</dcterms:created>
  <dcterms:modified xsi:type="dcterms:W3CDTF">2021-10-14T06:29:00Z</dcterms:modified>
</cp:coreProperties>
</file>