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76D" w:rsidRDefault="00C3776D" w:rsidP="00C3776D">
      <w:pPr>
        <w:jc w:val="center"/>
        <w:rPr>
          <w:color w:val="0000FF"/>
          <w:sz w:val="17"/>
        </w:rPr>
      </w:pPr>
      <w:r>
        <w:rPr>
          <w:noProof/>
        </w:rPr>
        <w:drawing>
          <wp:inline distT="0" distB="0" distL="0" distR="0">
            <wp:extent cx="415925" cy="42926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76D" w:rsidRDefault="00C3776D" w:rsidP="00C3776D"/>
    <w:p w:rsidR="00C3776D" w:rsidRPr="009270F2" w:rsidRDefault="00C3776D" w:rsidP="00C3776D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9270F2">
        <w:rPr>
          <w:rFonts w:ascii="Times New Roman" w:hAnsi="Times New Roman"/>
          <w:szCs w:val="28"/>
        </w:rPr>
        <w:t xml:space="preserve">АДМИНИСТРАЦИЯ </w:t>
      </w:r>
    </w:p>
    <w:p w:rsidR="00C3776D" w:rsidRPr="009270F2" w:rsidRDefault="00C3776D" w:rsidP="00C3776D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9270F2">
        <w:rPr>
          <w:rFonts w:ascii="Times New Roman" w:hAnsi="Times New Roman"/>
          <w:szCs w:val="28"/>
        </w:rPr>
        <w:t>УСТЬЯНСК</w:t>
      </w:r>
      <w:r>
        <w:rPr>
          <w:rFonts w:ascii="Times New Roman" w:hAnsi="Times New Roman"/>
          <w:szCs w:val="28"/>
        </w:rPr>
        <w:t>ОГО</w:t>
      </w:r>
      <w:r w:rsidRPr="009270F2">
        <w:rPr>
          <w:rFonts w:ascii="Times New Roman" w:hAnsi="Times New Roman"/>
          <w:szCs w:val="28"/>
        </w:rPr>
        <w:t xml:space="preserve"> МУНИЦИПАЛЬН</w:t>
      </w:r>
      <w:r>
        <w:rPr>
          <w:rFonts w:ascii="Times New Roman" w:hAnsi="Times New Roman"/>
          <w:szCs w:val="28"/>
        </w:rPr>
        <w:t>ОГО</w:t>
      </w:r>
      <w:r w:rsidRPr="009270F2">
        <w:rPr>
          <w:rFonts w:ascii="Times New Roman" w:hAnsi="Times New Roman"/>
          <w:szCs w:val="28"/>
        </w:rPr>
        <w:t xml:space="preserve"> РАЙОН</w:t>
      </w:r>
      <w:r>
        <w:rPr>
          <w:rFonts w:ascii="Times New Roman" w:hAnsi="Times New Roman"/>
          <w:szCs w:val="28"/>
        </w:rPr>
        <w:t>А</w:t>
      </w:r>
    </w:p>
    <w:p w:rsidR="00C3776D" w:rsidRPr="009270F2" w:rsidRDefault="00C3776D" w:rsidP="00C3776D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9270F2">
        <w:rPr>
          <w:rFonts w:ascii="Times New Roman" w:hAnsi="Times New Roman"/>
          <w:szCs w:val="28"/>
        </w:rPr>
        <w:t>АРХАНГЕЛЬСКОЙ ОБЛАСТИ</w:t>
      </w:r>
    </w:p>
    <w:p w:rsidR="00C3776D" w:rsidRPr="009270F2" w:rsidRDefault="00C3776D" w:rsidP="00C3776D">
      <w:pPr>
        <w:pStyle w:val="2"/>
        <w:spacing w:after="0"/>
        <w:jc w:val="center"/>
        <w:rPr>
          <w:rFonts w:ascii="Times New Roman" w:hAnsi="Times New Roman"/>
          <w:i w:val="0"/>
          <w:iCs/>
          <w:sz w:val="28"/>
          <w:szCs w:val="28"/>
        </w:rPr>
      </w:pPr>
      <w:r>
        <w:rPr>
          <w:rFonts w:ascii="Times New Roman" w:hAnsi="Times New Roman"/>
          <w:i w:val="0"/>
          <w:iCs/>
          <w:sz w:val="28"/>
          <w:szCs w:val="28"/>
        </w:rPr>
        <w:t>ПОСТАНОВЛЕНИЕ</w:t>
      </w:r>
    </w:p>
    <w:p w:rsidR="00C3776D" w:rsidRDefault="00C3776D" w:rsidP="00C3776D">
      <w:pPr>
        <w:jc w:val="center"/>
      </w:pPr>
    </w:p>
    <w:p w:rsidR="00C3776D" w:rsidRPr="00E50684" w:rsidRDefault="00C3776D" w:rsidP="00C3776D">
      <w:pPr>
        <w:jc w:val="center"/>
        <w:rPr>
          <w:sz w:val="28"/>
          <w:szCs w:val="28"/>
        </w:rPr>
      </w:pPr>
      <w:r w:rsidRPr="00E50684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24 января </w:t>
      </w:r>
      <w:r w:rsidRPr="00E50684">
        <w:rPr>
          <w:sz w:val="28"/>
          <w:szCs w:val="28"/>
        </w:rPr>
        <w:t>20</w:t>
      </w:r>
      <w:r w:rsidR="002B13A3"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  <w:r w:rsidRPr="00E50684">
        <w:rPr>
          <w:sz w:val="28"/>
          <w:szCs w:val="28"/>
        </w:rPr>
        <w:t xml:space="preserve">года № </w:t>
      </w:r>
      <w:r w:rsidR="004E527C">
        <w:rPr>
          <w:sz w:val="28"/>
          <w:szCs w:val="28"/>
        </w:rPr>
        <w:t>108</w:t>
      </w:r>
    </w:p>
    <w:p w:rsidR="00C3776D" w:rsidRPr="00E50684" w:rsidRDefault="00C3776D" w:rsidP="00C3776D">
      <w:pPr>
        <w:jc w:val="center"/>
        <w:rPr>
          <w:sz w:val="28"/>
          <w:szCs w:val="28"/>
        </w:rPr>
      </w:pPr>
    </w:p>
    <w:p w:rsidR="00C3776D" w:rsidRDefault="00C3776D" w:rsidP="00C3776D">
      <w:pPr>
        <w:jc w:val="center"/>
        <w:rPr>
          <w:sz w:val="20"/>
          <w:szCs w:val="20"/>
        </w:rPr>
      </w:pPr>
      <w:r w:rsidRPr="00B67CDE">
        <w:rPr>
          <w:sz w:val="20"/>
          <w:szCs w:val="20"/>
        </w:rPr>
        <w:t>р.п. Октябрьский</w:t>
      </w:r>
    </w:p>
    <w:p w:rsidR="007E07F5" w:rsidRDefault="007E07F5"/>
    <w:p w:rsidR="007C5EB8" w:rsidRDefault="00C3776D" w:rsidP="00C3776D">
      <w:pPr>
        <w:jc w:val="center"/>
        <w:rPr>
          <w:b/>
          <w:sz w:val="28"/>
          <w:szCs w:val="28"/>
        </w:rPr>
      </w:pPr>
      <w:r w:rsidRPr="007C5EB8">
        <w:rPr>
          <w:b/>
          <w:sz w:val="28"/>
          <w:szCs w:val="28"/>
        </w:rPr>
        <w:t>О внесении изменени</w:t>
      </w:r>
      <w:r w:rsidR="007C5EB8" w:rsidRPr="007C5EB8">
        <w:rPr>
          <w:b/>
          <w:sz w:val="28"/>
          <w:szCs w:val="28"/>
        </w:rPr>
        <w:t>я в</w:t>
      </w:r>
      <w:r w:rsidRPr="007C5EB8">
        <w:rPr>
          <w:b/>
          <w:sz w:val="28"/>
          <w:szCs w:val="28"/>
        </w:rPr>
        <w:t xml:space="preserve"> постановлени</w:t>
      </w:r>
      <w:r w:rsidR="007C5EB8" w:rsidRPr="007C5EB8">
        <w:rPr>
          <w:b/>
          <w:sz w:val="28"/>
          <w:szCs w:val="28"/>
        </w:rPr>
        <w:t>е</w:t>
      </w:r>
      <w:r w:rsidRPr="007C5EB8">
        <w:rPr>
          <w:b/>
          <w:sz w:val="28"/>
          <w:szCs w:val="28"/>
        </w:rPr>
        <w:t xml:space="preserve"> администрации Устьянского муниципального района Архангельской области </w:t>
      </w:r>
    </w:p>
    <w:p w:rsidR="00C3776D" w:rsidRPr="007C5EB8" w:rsidRDefault="007C5EB8" w:rsidP="00C3776D">
      <w:pPr>
        <w:jc w:val="center"/>
        <w:rPr>
          <w:b/>
          <w:sz w:val="28"/>
          <w:szCs w:val="28"/>
        </w:rPr>
      </w:pPr>
      <w:r w:rsidRPr="007C5EB8">
        <w:rPr>
          <w:b/>
          <w:sz w:val="28"/>
          <w:szCs w:val="28"/>
        </w:rPr>
        <w:t>от 18 декабря 2019 года № 1704</w:t>
      </w:r>
    </w:p>
    <w:p w:rsidR="00C3776D" w:rsidRDefault="00C3776D" w:rsidP="00C3776D">
      <w:pPr>
        <w:jc w:val="center"/>
        <w:rPr>
          <w:b/>
        </w:rPr>
      </w:pPr>
    </w:p>
    <w:p w:rsidR="007C5EB8" w:rsidRPr="0046695B" w:rsidRDefault="007C5EB8" w:rsidP="007C5E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695B">
        <w:rPr>
          <w:sz w:val="28"/>
          <w:szCs w:val="28"/>
        </w:rPr>
        <w:t>В целях актуализации муниципальных нормативных правовых актов Устьянского муниципального района, руководствуясь пунктом 3</w:t>
      </w:r>
      <w:r>
        <w:rPr>
          <w:sz w:val="28"/>
          <w:szCs w:val="28"/>
        </w:rPr>
        <w:t>8</w:t>
      </w:r>
      <w:r w:rsidRPr="0046695B">
        <w:rPr>
          <w:sz w:val="28"/>
          <w:szCs w:val="28"/>
        </w:rPr>
        <w:t xml:space="preserve"> части 1, частью 4</w:t>
      </w:r>
      <w:r>
        <w:rPr>
          <w:sz w:val="28"/>
          <w:szCs w:val="28"/>
        </w:rPr>
        <w:t xml:space="preserve"> статьи 14, пунктом 33 части 1 статьи 15</w:t>
      </w:r>
      <w:r w:rsidRPr="0046695B">
        <w:rPr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 администрация Устьянского муниципального района Архангельской области </w:t>
      </w:r>
    </w:p>
    <w:p w:rsidR="007C5EB8" w:rsidRPr="0046695B" w:rsidRDefault="007C5EB8" w:rsidP="007C5EB8">
      <w:pPr>
        <w:jc w:val="both"/>
        <w:rPr>
          <w:caps/>
          <w:sz w:val="28"/>
          <w:szCs w:val="28"/>
        </w:rPr>
      </w:pPr>
      <w:r w:rsidRPr="0046695B">
        <w:rPr>
          <w:b/>
          <w:caps/>
          <w:sz w:val="28"/>
          <w:szCs w:val="28"/>
        </w:rPr>
        <w:t>постановляет</w:t>
      </w:r>
      <w:r w:rsidRPr="0046695B">
        <w:rPr>
          <w:caps/>
          <w:sz w:val="28"/>
          <w:szCs w:val="28"/>
        </w:rPr>
        <w:t>:</w:t>
      </w:r>
    </w:p>
    <w:p w:rsidR="00C3776D" w:rsidRPr="007C5EB8" w:rsidRDefault="00C3776D" w:rsidP="007C5EB8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C5EB8">
        <w:rPr>
          <w:sz w:val="28"/>
          <w:szCs w:val="28"/>
        </w:rPr>
        <w:t xml:space="preserve">Внести в постановление администрации Устьянского муниципального района Архангельской области от </w:t>
      </w:r>
      <w:r w:rsidR="00A04DA6" w:rsidRPr="007C5EB8">
        <w:rPr>
          <w:sz w:val="28"/>
          <w:szCs w:val="28"/>
        </w:rPr>
        <w:t>18 декабря</w:t>
      </w:r>
      <w:r w:rsidRPr="007C5EB8">
        <w:rPr>
          <w:sz w:val="28"/>
          <w:szCs w:val="28"/>
        </w:rPr>
        <w:t xml:space="preserve"> 201</w:t>
      </w:r>
      <w:r w:rsidR="00A04DA6" w:rsidRPr="007C5EB8">
        <w:rPr>
          <w:sz w:val="28"/>
          <w:szCs w:val="28"/>
        </w:rPr>
        <w:t>9</w:t>
      </w:r>
      <w:r w:rsidRPr="007C5EB8">
        <w:rPr>
          <w:sz w:val="28"/>
          <w:szCs w:val="28"/>
        </w:rPr>
        <w:t xml:space="preserve"> года № </w:t>
      </w:r>
      <w:r w:rsidR="003A2F4A" w:rsidRPr="007C5EB8">
        <w:rPr>
          <w:sz w:val="28"/>
          <w:szCs w:val="28"/>
        </w:rPr>
        <w:t>1704</w:t>
      </w:r>
      <w:r w:rsidRPr="007C5EB8">
        <w:rPr>
          <w:sz w:val="28"/>
          <w:szCs w:val="28"/>
        </w:rPr>
        <w:t xml:space="preserve"> «О мерах по реализации отдельных положений федерального закона «О противодействии коррупции» изменение, заменив в пункте первом слова «от 01 марта 2016 года № 120» словами «от 30 декабря 2021 года № 2100».</w:t>
      </w:r>
    </w:p>
    <w:p w:rsidR="007C5EB8" w:rsidRPr="007C5EB8" w:rsidRDefault="007C5EB8" w:rsidP="007C5EB8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C5EB8">
        <w:rPr>
          <w:sz w:val="28"/>
          <w:szCs w:val="28"/>
        </w:rPr>
        <w:t>Главному специалисту отдела по организационной работе и местному самоуправлению Чеботарь А.А., руководителям органов администрации, обладающим статусом юридического лица, главам сельских поселений, входящих в состав Устьянского муниципального района довести настоящее постановление до сведения муниципальных служащих.</w:t>
      </w:r>
    </w:p>
    <w:p w:rsidR="007C5EB8" w:rsidRPr="007C5EB8" w:rsidRDefault="007C5EB8" w:rsidP="007C5EB8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7C5EB8">
        <w:rPr>
          <w:sz w:val="28"/>
          <w:szCs w:val="28"/>
        </w:rPr>
        <w:t>Настоящее постановление опубликовать в муниципальном вестнике «Устьяны» и разместить на официальном сайте администрации Устьянского муниципального района Архангельской области.</w:t>
      </w:r>
    </w:p>
    <w:p w:rsidR="007C5EB8" w:rsidRPr="007C5EB8" w:rsidRDefault="007C5EB8" w:rsidP="007C5EB8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C5EB8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после</w:t>
      </w:r>
      <w:r w:rsidRPr="007C5EB8">
        <w:rPr>
          <w:sz w:val="28"/>
          <w:szCs w:val="28"/>
        </w:rPr>
        <w:t xml:space="preserve"> официального опубликования.</w:t>
      </w:r>
    </w:p>
    <w:p w:rsidR="007C5EB8" w:rsidRPr="007C5EB8" w:rsidRDefault="007C5EB8" w:rsidP="007C5EB8">
      <w:pPr>
        <w:pStyle w:val="a5"/>
        <w:ind w:left="1069"/>
        <w:jc w:val="both"/>
        <w:rPr>
          <w:sz w:val="28"/>
          <w:szCs w:val="28"/>
        </w:rPr>
      </w:pPr>
    </w:p>
    <w:p w:rsidR="007C5EB8" w:rsidRPr="007C5EB8" w:rsidRDefault="007C5EB8" w:rsidP="007C5EB8">
      <w:pPr>
        <w:pStyle w:val="a5"/>
        <w:ind w:left="1069"/>
        <w:rPr>
          <w:sz w:val="28"/>
          <w:szCs w:val="28"/>
        </w:rPr>
      </w:pPr>
    </w:p>
    <w:p w:rsidR="007C5EB8" w:rsidRDefault="007C5EB8" w:rsidP="007C5EB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</w:t>
      </w:r>
      <w:r w:rsidRPr="007C5EB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7C5EB8">
        <w:rPr>
          <w:sz w:val="28"/>
          <w:szCs w:val="28"/>
        </w:rPr>
        <w:t xml:space="preserve"> </w:t>
      </w:r>
    </w:p>
    <w:p w:rsidR="007C5EB8" w:rsidRPr="007C5EB8" w:rsidRDefault="007C5EB8" w:rsidP="007C5EB8">
      <w:pPr>
        <w:rPr>
          <w:sz w:val="28"/>
          <w:szCs w:val="28"/>
        </w:rPr>
      </w:pPr>
      <w:r w:rsidRPr="007C5EB8">
        <w:rPr>
          <w:sz w:val="28"/>
          <w:szCs w:val="28"/>
        </w:rPr>
        <w:t xml:space="preserve">Устьянского муниципального района                                       </w:t>
      </w:r>
      <w:r>
        <w:rPr>
          <w:sz w:val="28"/>
          <w:szCs w:val="28"/>
        </w:rPr>
        <w:t xml:space="preserve">    </w:t>
      </w:r>
      <w:r w:rsidRPr="007C5EB8">
        <w:rPr>
          <w:sz w:val="28"/>
          <w:szCs w:val="28"/>
        </w:rPr>
        <w:t xml:space="preserve"> </w:t>
      </w:r>
      <w:r>
        <w:rPr>
          <w:sz w:val="28"/>
          <w:szCs w:val="28"/>
        </w:rPr>
        <w:t>О.В. Мемнонова</w:t>
      </w:r>
    </w:p>
    <w:p w:rsidR="007C5EB8" w:rsidRPr="007C5EB8" w:rsidRDefault="007C5EB8" w:rsidP="007C5EB8">
      <w:pPr>
        <w:pStyle w:val="a5"/>
        <w:ind w:left="1069"/>
        <w:rPr>
          <w:sz w:val="28"/>
          <w:szCs w:val="28"/>
        </w:rPr>
      </w:pPr>
    </w:p>
    <w:p w:rsidR="007C5EB8" w:rsidRDefault="007C5EB8" w:rsidP="007C5EB8">
      <w:pPr>
        <w:pStyle w:val="a5"/>
        <w:ind w:left="1069"/>
        <w:rPr>
          <w:sz w:val="28"/>
          <w:szCs w:val="28"/>
        </w:rPr>
      </w:pPr>
    </w:p>
    <w:p w:rsidR="007C5EB8" w:rsidRPr="007C5EB8" w:rsidRDefault="007C5EB8" w:rsidP="007C5EB8">
      <w:pPr>
        <w:pStyle w:val="a5"/>
        <w:ind w:left="1069"/>
        <w:rPr>
          <w:sz w:val="28"/>
          <w:szCs w:val="28"/>
        </w:rPr>
      </w:pPr>
    </w:p>
    <w:p w:rsidR="007C5EB8" w:rsidRPr="004E527C" w:rsidRDefault="007C5EB8" w:rsidP="004E527C">
      <w:pPr>
        <w:rPr>
          <w:sz w:val="28"/>
          <w:szCs w:val="28"/>
        </w:rPr>
      </w:pPr>
    </w:p>
    <w:sectPr w:rsidR="007C5EB8" w:rsidRPr="004E527C" w:rsidSect="007C5EB8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17111"/>
    <w:multiLevelType w:val="hybridMultilevel"/>
    <w:tmpl w:val="99EA3BC8"/>
    <w:lvl w:ilvl="0" w:tplc="22DA7E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DD25F9"/>
    <w:multiLevelType w:val="hybridMultilevel"/>
    <w:tmpl w:val="47A01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3776D"/>
    <w:rsid w:val="000E67DC"/>
    <w:rsid w:val="00135A99"/>
    <w:rsid w:val="001E0E27"/>
    <w:rsid w:val="002626C4"/>
    <w:rsid w:val="002B13A3"/>
    <w:rsid w:val="003A2F4A"/>
    <w:rsid w:val="00404E12"/>
    <w:rsid w:val="004E527C"/>
    <w:rsid w:val="007C5EB8"/>
    <w:rsid w:val="007E07F5"/>
    <w:rsid w:val="00960248"/>
    <w:rsid w:val="009F4D32"/>
    <w:rsid w:val="00A04967"/>
    <w:rsid w:val="00A04DA6"/>
    <w:rsid w:val="00A3400C"/>
    <w:rsid w:val="00A60E7F"/>
    <w:rsid w:val="00AB43A7"/>
    <w:rsid w:val="00C3776D"/>
    <w:rsid w:val="00D03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76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776D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C3776D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776D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3776D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77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76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377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SPecialiST</cp:lastModifiedBy>
  <cp:revision>3</cp:revision>
  <cp:lastPrinted>2022-01-25T12:33:00Z</cp:lastPrinted>
  <dcterms:created xsi:type="dcterms:W3CDTF">2022-01-24T06:20:00Z</dcterms:created>
  <dcterms:modified xsi:type="dcterms:W3CDTF">2022-01-25T12:33:00Z</dcterms:modified>
</cp:coreProperties>
</file>