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3" w:rsidRDefault="002E29A7" w:rsidP="00345421">
      <w:pPr>
        <w:ind w:right="-1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="004C5D60" w:rsidRPr="00EB7B17">
        <w:rPr>
          <w:sz w:val="20"/>
          <w:szCs w:val="20"/>
        </w:rPr>
        <w:t>Приложение</w:t>
      </w:r>
      <w:r w:rsidR="00811073">
        <w:rPr>
          <w:sz w:val="20"/>
          <w:szCs w:val="20"/>
        </w:rPr>
        <w:t xml:space="preserve"> </w:t>
      </w:r>
    </w:p>
    <w:p w:rsidR="004C5D60" w:rsidRPr="00EB7B17" w:rsidRDefault="004C5D60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 </w:t>
      </w:r>
      <w:r w:rsidR="00811073">
        <w:rPr>
          <w:sz w:val="20"/>
          <w:szCs w:val="20"/>
        </w:rPr>
        <w:t xml:space="preserve">                         к</w:t>
      </w:r>
      <w:r w:rsidR="002E29A7" w:rsidRPr="00EB7B17">
        <w:rPr>
          <w:sz w:val="20"/>
          <w:szCs w:val="20"/>
        </w:rPr>
        <w:t xml:space="preserve"> </w:t>
      </w:r>
      <w:r w:rsidR="00811073">
        <w:rPr>
          <w:sz w:val="20"/>
          <w:szCs w:val="20"/>
        </w:rPr>
        <w:t xml:space="preserve">постановлению </w:t>
      </w:r>
      <w:r w:rsidRPr="00EB7B17">
        <w:rPr>
          <w:sz w:val="20"/>
          <w:szCs w:val="20"/>
        </w:rPr>
        <w:t>администрации</w:t>
      </w:r>
    </w:p>
    <w:p w:rsidR="004C5D60" w:rsidRPr="00EB7B17" w:rsidRDefault="004C5D60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Устьянского муниципального </w:t>
      </w:r>
      <w:r w:rsidR="003939A4" w:rsidRPr="00EB7B17">
        <w:rPr>
          <w:sz w:val="20"/>
          <w:szCs w:val="20"/>
        </w:rPr>
        <w:t>округа</w:t>
      </w:r>
    </w:p>
    <w:p w:rsidR="004C5D60" w:rsidRPr="00EB7B17" w:rsidRDefault="002E29A7" w:rsidP="00345421">
      <w:pPr>
        <w:ind w:right="-1"/>
        <w:jc w:val="right"/>
        <w:rPr>
          <w:sz w:val="20"/>
          <w:szCs w:val="20"/>
        </w:rPr>
      </w:pPr>
      <w:r w:rsidRPr="00EB7B17">
        <w:rPr>
          <w:sz w:val="20"/>
          <w:szCs w:val="20"/>
        </w:rPr>
        <w:t xml:space="preserve">                                                                          </w:t>
      </w:r>
      <w:r w:rsidR="004C5D60" w:rsidRPr="00EB7B17">
        <w:rPr>
          <w:sz w:val="20"/>
          <w:szCs w:val="20"/>
        </w:rPr>
        <w:t xml:space="preserve">от </w:t>
      </w:r>
      <w:r w:rsidR="00600CA6">
        <w:rPr>
          <w:sz w:val="20"/>
          <w:szCs w:val="20"/>
        </w:rPr>
        <w:t>11</w:t>
      </w:r>
      <w:r w:rsidR="003939A4" w:rsidRPr="00EB7B17">
        <w:rPr>
          <w:sz w:val="20"/>
          <w:szCs w:val="20"/>
        </w:rPr>
        <w:t xml:space="preserve"> </w:t>
      </w:r>
      <w:r w:rsidR="004B5D12">
        <w:rPr>
          <w:sz w:val="20"/>
          <w:szCs w:val="20"/>
        </w:rPr>
        <w:t xml:space="preserve">ноября </w:t>
      </w:r>
      <w:r w:rsidR="004C5D60" w:rsidRPr="00EB7B17">
        <w:rPr>
          <w:sz w:val="20"/>
          <w:szCs w:val="20"/>
        </w:rPr>
        <w:t>202</w:t>
      </w:r>
      <w:r w:rsidR="004B5D12">
        <w:rPr>
          <w:sz w:val="20"/>
          <w:szCs w:val="20"/>
        </w:rPr>
        <w:t>4</w:t>
      </w:r>
      <w:r w:rsidR="004C5D60" w:rsidRPr="00EB7B17">
        <w:rPr>
          <w:sz w:val="20"/>
          <w:szCs w:val="20"/>
        </w:rPr>
        <w:t xml:space="preserve"> года  №</w:t>
      </w:r>
      <w:r w:rsidR="00600CA6">
        <w:rPr>
          <w:sz w:val="20"/>
          <w:szCs w:val="20"/>
        </w:rPr>
        <w:t xml:space="preserve"> 2670</w:t>
      </w:r>
      <w:r w:rsidR="001E380A" w:rsidRPr="00EB7B17">
        <w:rPr>
          <w:sz w:val="20"/>
          <w:szCs w:val="20"/>
        </w:rPr>
        <w:t xml:space="preserve"> </w:t>
      </w:r>
      <w:r w:rsidR="003939A4" w:rsidRPr="00EB7B17">
        <w:rPr>
          <w:sz w:val="20"/>
          <w:szCs w:val="20"/>
        </w:rPr>
        <w:t xml:space="preserve">  </w:t>
      </w:r>
    </w:p>
    <w:p w:rsidR="004C5D60" w:rsidRPr="00FD4475" w:rsidRDefault="004C5D60" w:rsidP="004C5D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C5D60" w:rsidRPr="00EB7B17" w:rsidRDefault="004C5D60" w:rsidP="004C5D60">
      <w:pPr>
        <w:jc w:val="center"/>
        <w:rPr>
          <w:b/>
          <w:u w:val="single"/>
        </w:rPr>
      </w:pPr>
      <w:r w:rsidRPr="00EB7B17">
        <w:rPr>
          <w:b/>
        </w:rPr>
        <w:t>ПАСПОРТ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7B17">
        <w:rPr>
          <w:b/>
        </w:rPr>
        <w:t>муниципальной программы</w:t>
      </w:r>
    </w:p>
    <w:p w:rsidR="004C5D60" w:rsidRPr="00846B26" w:rsidRDefault="004C5D60" w:rsidP="004C5D60">
      <w:pPr>
        <w:rPr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087"/>
      </w:tblGrid>
      <w:tr w:rsidR="004C5D60" w:rsidRPr="00573B75" w:rsidTr="00261526">
        <w:trPr>
          <w:trHeight w:val="872"/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Наименование 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EB7B17" w:rsidRDefault="004C5D60" w:rsidP="009D00E1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«Формирование законопослушного поведения участников дорожного движения Устьянско</w:t>
            </w:r>
            <w:r w:rsidR="009D00E1">
              <w:rPr>
                <w:sz w:val="24"/>
                <w:szCs w:val="24"/>
              </w:rPr>
              <w:t xml:space="preserve">го </w:t>
            </w:r>
            <w:r w:rsidR="002E29A7" w:rsidRPr="00EB7B17">
              <w:rPr>
                <w:sz w:val="24"/>
                <w:szCs w:val="24"/>
              </w:rPr>
              <w:t>муниципально</w:t>
            </w:r>
            <w:r w:rsidR="009D00E1">
              <w:rPr>
                <w:sz w:val="24"/>
                <w:szCs w:val="24"/>
              </w:rPr>
              <w:t>го</w:t>
            </w:r>
            <w:r w:rsidR="002E29A7" w:rsidRPr="00EB7B17">
              <w:rPr>
                <w:sz w:val="24"/>
                <w:szCs w:val="24"/>
              </w:rPr>
              <w:t xml:space="preserve"> округ</w:t>
            </w:r>
            <w:r w:rsidR="009D00E1">
              <w:rPr>
                <w:sz w:val="24"/>
                <w:szCs w:val="24"/>
              </w:rPr>
              <w:t>а</w:t>
            </w:r>
            <w:r w:rsidRPr="00EB7B17">
              <w:rPr>
                <w:sz w:val="24"/>
                <w:szCs w:val="24"/>
              </w:rPr>
              <w:t>»</w:t>
            </w:r>
            <w:r w:rsidR="00EF7DAA">
              <w:rPr>
                <w:sz w:val="24"/>
                <w:szCs w:val="24"/>
              </w:rPr>
              <w:t xml:space="preserve"> </w:t>
            </w:r>
          </w:p>
        </w:tc>
      </w:tr>
      <w:tr w:rsidR="004C5D60" w:rsidRPr="00573B75" w:rsidTr="00261526">
        <w:trPr>
          <w:trHeight w:val="872"/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65413D" w:rsidRDefault="004C5D60" w:rsidP="00261526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sz w:val="24"/>
                <w:szCs w:val="24"/>
              </w:rPr>
              <w:t xml:space="preserve">Администрация Устьянского муниципального </w:t>
            </w:r>
            <w:r w:rsidR="00F91103" w:rsidRPr="0065413D">
              <w:rPr>
                <w:sz w:val="24"/>
                <w:szCs w:val="24"/>
              </w:rPr>
              <w:t xml:space="preserve">округа </w:t>
            </w:r>
            <w:r w:rsidRPr="0065413D">
              <w:rPr>
                <w:sz w:val="24"/>
                <w:szCs w:val="24"/>
              </w:rPr>
              <w:t xml:space="preserve">в лице отдела </w:t>
            </w:r>
            <w:r w:rsidR="003939A4" w:rsidRPr="0065413D">
              <w:rPr>
                <w:sz w:val="24"/>
                <w:szCs w:val="24"/>
              </w:rPr>
              <w:t>дорожной деятельности</w:t>
            </w:r>
            <w:r w:rsidR="004432CC" w:rsidRPr="0065413D">
              <w:rPr>
                <w:sz w:val="24"/>
                <w:szCs w:val="24"/>
              </w:rPr>
              <w:t xml:space="preserve"> </w:t>
            </w:r>
            <w:r w:rsidR="00466CCE" w:rsidRPr="0065413D">
              <w:rPr>
                <w:sz w:val="24"/>
                <w:szCs w:val="24"/>
              </w:rPr>
              <w:t>(далее дорожный отдел)</w:t>
            </w:r>
          </w:p>
        </w:tc>
      </w:tr>
      <w:tr w:rsidR="004C5D60" w:rsidRPr="00573B75" w:rsidTr="00261526">
        <w:trPr>
          <w:jc w:val="center"/>
        </w:trPr>
        <w:tc>
          <w:tcPr>
            <w:tcW w:w="2552" w:type="dxa"/>
            <w:vAlign w:val="center"/>
          </w:tcPr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Соисполнители</w:t>
            </w:r>
          </w:p>
          <w:p w:rsidR="004C5D60" w:rsidRPr="00EB7B17" w:rsidRDefault="004C5D60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4C5D60" w:rsidRPr="0065413D" w:rsidRDefault="004C5D60" w:rsidP="007A79F1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rStyle w:val="FontStyle15"/>
                <w:sz w:val="24"/>
                <w:szCs w:val="24"/>
              </w:rPr>
              <w:t xml:space="preserve">Управление образования администрации Устьянского муниципального </w:t>
            </w:r>
            <w:r w:rsidR="00F91103" w:rsidRPr="0065413D">
              <w:rPr>
                <w:rStyle w:val="FontStyle15"/>
                <w:sz w:val="24"/>
                <w:szCs w:val="24"/>
              </w:rPr>
              <w:t>округа</w:t>
            </w:r>
            <w:r w:rsidR="004432CC" w:rsidRPr="0065413D">
              <w:rPr>
                <w:rStyle w:val="FontStyle15"/>
                <w:sz w:val="24"/>
                <w:szCs w:val="24"/>
              </w:rPr>
              <w:t xml:space="preserve"> </w:t>
            </w:r>
            <w:r w:rsidR="00466CCE" w:rsidRPr="0065413D">
              <w:rPr>
                <w:rStyle w:val="FontStyle15"/>
                <w:sz w:val="24"/>
                <w:szCs w:val="24"/>
              </w:rPr>
              <w:t xml:space="preserve">(далее </w:t>
            </w:r>
            <w:r w:rsidR="007A79F1" w:rsidRPr="0065413D">
              <w:rPr>
                <w:rStyle w:val="FontStyle15"/>
                <w:sz w:val="24"/>
                <w:szCs w:val="24"/>
              </w:rPr>
              <w:t>У</w:t>
            </w:r>
            <w:r w:rsidR="00466CCE" w:rsidRPr="0065413D">
              <w:rPr>
                <w:rStyle w:val="FontStyle15"/>
                <w:sz w:val="24"/>
                <w:szCs w:val="24"/>
              </w:rPr>
              <w:t>правление образования)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261526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261526" w:rsidRPr="007A79F1" w:rsidRDefault="0065413D" w:rsidP="00722ED0">
            <w:r>
              <w:rPr>
                <w:lang w:eastAsia="zh-CN"/>
              </w:rPr>
              <w:t>Снижение количества</w:t>
            </w:r>
            <w:r w:rsidR="007A79F1">
              <w:rPr>
                <w:lang w:eastAsia="zh-CN"/>
              </w:rPr>
              <w:t xml:space="preserve"> дорожно-транспортных происшествий и тяжести их последствий</w:t>
            </w:r>
          </w:p>
        </w:tc>
      </w:tr>
      <w:tr w:rsidR="00261526" w:rsidRPr="00573B75" w:rsidTr="00722ED0">
        <w:trPr>
          <w:jc w:val="center"/>
        </w:trPr>
        <w:tc>
          <w:tcPr>
            <w:tcW w:w="2552" w:type="dxa"/>
          </w:tcPr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Задачи программы</w:t>
            </w:r>
          </w:p>
          <w:p w:rsidR="00261526" w:rsidRPr="00EB7B17" w:rsidRDefault="00261526" w:rsidP="00722ED0">
            <w:pPr>
              <w:pStyle w:val="ConsPlusCell"/>
              <w:rPr>
                <w:sz w:val="24"/>
                <w:szCs w:val="24"/>
              </w:rPr>
            </w:pPr>
          </w:p>
          <w:p w:rsidR="00261526" w:rsidRPr="00EB7B17" w:rsidRDefault="00261526" w:rsidP="00722ED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61526" w:rsidRPr="00EB7B17" w:rsidRDefault="00466CCE" w:rsidP="00722ED0">
            <w:pPr>
              <w:jc w:val="both"/>
            </w:pPr>
            <w:r>
              <w:t>1.</w:t>
            </w:r>
            <w:r w:rsidR="00261526" w:rsidRPr="00EB7B17">
              <w:t xml:space="preserve"> Предупреждение опасного поведения детей дошкольного и школьного возраста, участников дорожного движения.</w:t>
            </w:r>
          </w:p>
          <w:p w:rsidR="00261526" w:rsidRPr="00EB7B17" w:rsidRDefault="00466CCE" w:rsidP="00722ED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61526" w:rsidRPr="00EB7B17">
              <w:rPr>
                <w:sz w:val="24"/>
                <w:szCs w:val="24"/>
              </w:rPr>
              <w:t xml:space="preserve"> Создание комплексн</w:t>
            </w:r>
            <w:r>
              <w:rPr>
                <w:sz w:val="24"/>
                <w:szCs w:val="24"/>
              </w:rPr>
              <w:t xml:space="preserve">ой системы профилактики </w:t>
            </w:r>
            <w:r w:rsidR="00261526" w:rsidRPr="00EB7B17">
              <w:rPr>
                <w:sz w:val="24"/>
                <w:szCs w:val="24"/>
              </w:rPr>
              <w:t>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261526" w:rsidRPr="00EB7B17" w:rsidRDefault="00261526" w:rsidP="00722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87" w:type="dxa"/>
          </w:tcPr>
          <w:p w:rsidR="00261526" w:rsidRPr="0086738A" w:rsidRDefault="00261526" w:rsidP="00A24A98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EB7B17">
              <w:rPr>
                <w:rStyle w:val="FontStyle15"/>
                <w:sz w:val="24"/>
                <w:szCs w:val="24"/>
              </w:rPr>
              <w:t xml:space="preserve">1.1. </w:t>
            </w:r>
            <w:r w:rsidR="0086738A" w:rsidRPr="00C000AA">
              <w:rPr>
                <w:color w:val="000000"/>
                <w:sz w:val="24"/>
                <w:szCs w:val="24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="0086738A" w:rsidRPr="00C000AA">
              <w:rPr>
                <w:color w:val="000000"/>
                <w:sz w:val="24"/>
                <w:szCs w:val="24"/>
              </w:rPr>
              <w:t>движения стереотипов законопослушного поведения участников дорожного движения</w:t>
            </w:r>
            <w:proofErr w:type="gramEnd"/>
            <w:r w:rsidRPr="0086738A">
              <w:rPr>
                <w:rStyle w:val="FontStyle15"/>
                <w:sz w:val="24"/>
                <w:szCs w:val="24"/>
              </w:rPr>
              <w:t xml:space="preserve">. </w:t>
            </w:r>
          </w:p>
          <w:p w:rsidR="0086738A" w:rsidRPr="0086738A" w:rsidRDefault="00261526" w:rsidP="00360966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>1.</w:t>
            </w:r>
            <w:r w:rsidR="0086738A" w:rsidRPr="0086738A">
              <w:rPr>
                <w:rStyle w:val="FontStyle15"/>
                <w:sz w:val="24"/>
                <w:szCs w:val="24"/>
              </w:rPr>
              <w:t>2</w:t>
            </w:r>
            <w:r w:rsidRPr="0086738A">
              <w:rPr>
                <w:rStyle w:val="FontStyle15"/>
                <w:sz w:val="24"/>
                <w:szCs w:val="24"/>
              </w:rPr>
              <w:t xml:space="preserve">. </w:t>
            </w:r>
            <w:r w:rsidR="0086738A" w:rsidRPr="00C000AA">
              <w:rPr>
                <w:color w:val="000000"/>
                <w:sz w:val="24"/>
                <w:szCs w:val="24"/>
              </w:rPr>
              <w:t>Оснащение образовательных организаций, осуществляющих обучение детей и работу по профилактике детского дорожно-транспортного травматизма, наглядными учебными и методическими материалами</w:t>
            </w:r>
            <w:r w:rsidR="0086738A" w:rsidRPr="0086738A">
              <w:rPr>
                <w:rStyle w:val="FontStyle15"/>
                <w:sz w:val="24"/>
                <w:szCs w:val="24"/>
              </w:rPr>
              <w:t>.</w:t>
            </w:r>
          </w:p>
          <w:p w:rsidR="00261526" w:rsidRPr="0086738A" w:rsidRDefault="00360966" w:rsidP="00360966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>2</w:t>
            </w:r>
            <w:r w:rsidR="00261526" w:rsidRPr="0086738A">
              <w:rPr>
                <w:rStyle w:val="FontStyle15"/>
                <w:sz w:val="24"/>
                <w:szCs w:val="24"/>
              </w:rPr>
              <w:t xml:space="preserve">.1. </w:t>
            </w:r>
            <w:r w:rsidR="0086738A" w:rsidRPr="00C000AA">
              <w:rPr>
                <w:color w:val="000000"/>
                <w:sz w:val="24"/>
                <w:szCs w:val="24"/>
              </w:rPr>
              <w:t>Проведение уроков правовых знаний в образовательных организациях, в рамках Всероссийской акции «Внимание – дети!» и других оперативно - профилактических мероприятий</w:t>
            </w:r>
            <w:r w:rsidR="0086738A" w:rsidRPr="0086738A">
              <w:rPr>
                <w:color w:val="000000"/>
                <w:sz w:val="24"/>
                <w:szCs w:val="24"/>
              </w:rPr>
              <w:t>.</w:t>
            </w:r>
          </w:p>
          <w:p w:rsidR="0086738A" w:rsidRPr="00EB7B17" w:rsidRDefault="0086738A" w:rsidP="00466CCE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color w:val="000000"/>
                <w:sz w:val="24"/>
                <w:szCs w:val="24"/>
              </w:rPr>
              <w:t xml:space="preserve">3.1. </w:t>
            </w:r>
            <w:r w:rsidRPr="00C000AA">
              <w:rPr>
                <w:color w:val="000000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(районные соревнования «Безопасное колесо», «Дорога и мы», конкурсы и викторины по ПДД в детских оздоровительных лагерях).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  <w:vAlign w:val="center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Сроки и этапы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87" w:type="dxa"/>
            <w:vAlign w:val="center"/>
          </w:tcPr>
          <w:p w:rsidR="00261526" w:rsidRPr="00EB7B17" w:rsidRDefault="00782467" w:rsidP="004B5D12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bCs/>
                <w:sz w:val="24"/>
                <w:szCs w:val="24"/>
              </w:rPr>
              <w:t>Программа реализуется в один этап 2024 - 202</w:t>
            </w:r>
            <w:r w:rsidR="004B5D12">
              <w:rPr>
                <w:bCs/>
                <w:sz w:val="24"/>
                <w:szCs w:val="24"/>
              </w:rPr>
              <w:t>7</w:t>
            </w:r>
            <w:r w:rsidRPr="00EB7B17">
              <w:rPr>
                <w:bCs/>
                <w:sz w:val="24"/>
                <w:szCs w:val="24"/>
              </w:rPr>
              <w:t>г.</w:t>
            </w:r>
          </w:p>
        </w:tc>
      </w:tr>
      <w:tr w:rsidR="00261526" w:rsidRPr="00573B75" w:rsidTr="00261526">
        <w:trPr>
          <w:jc w:val="center"/>
        </w:trPr>
        <w:tc>
          <w:tcPr>
            <w:tcW w:w="2552" w:type="dxa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Объемы и источники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087" w:type="dxa"/>
          </w:tcPr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Общий объем финансирования – </w:t>
            </w:r>
            <w:r w:rsidR="007C4E89">
              <w:rPr>
                <w:sz w:val="24"/>
                <w:szCs w:val="24"/>
              </w:rPr>
              <w:t>20</w:t>
            </w:r>
            <w:r w:rsidR="00EB3C43">
              <w:rPr>
                <w:sz w:val="24"/>
                <w:szCs w:val="24"/>
              </w:rPr>
              <w:t>0</w:t>
            </w:r>
            <w:r w:rsidRPr="00EB7B17">
              <w:rPr>
                <w:sz w:val="24"/>
                <w:szCs w:val="24"/>
              </w:rPr>
              <w:t xml:space="preserve"> 000,00 рублей, в том числе: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федерального бюджета – 0,00 рублей;</w:t>
            </w:r>
          </w:p>
          <w:p w:rsidR="00261526" w:rsidRPr="00EB7B17" w:rsidRDefault="00261526" w:rsidP="00A24A98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областного бюджета – 0,00 рублей;</w:t>
            </w:r>
          </w:p>
          <w:p w:rsidR="00EB7B17" w:rsidRDefault="00261526" w:rsidP="007C719C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средства местного бюджета – </w:t>
            </w:r>
            <w:r w:rsidR="007C4E89">
              <w:rPr>
                <w:sz w:val="24"/>
                <w:szCs w:val="24"/>
              </w:rPr>
              <w:t>20</w:t>
            </w:r>
            <w:r w:rsidR="00EB3C43">
              <w:rPr>
                <w:sz w:val="24"/>
                <w:szCs w:val="24"/>
              </w:rPr>
              <w:t>0</w:t>
            </w:r>
            <w:r w:rsidRPr="00EB7B17">
              <w:rPr>
                <w:sz w:val="24"/>
                <w:szCs w:val="24"/>
              </w:rPr>
              <w:t xml:space="preserve"> 000,00 рублей</w:t>
            </w:r>
            <w:r w:rsidR="00EB7B17">
              <w:rPr>
                <w:sz w:val="24"/>
                <w:szCs w:val="24"/>
              </w:rPr>
              <w:t>;</w:t>
            </w:r>
          </w:p>
          <w:p w:rsidR="00261526" w:rsidRPr="00EB7B17" w:rsidRDefault="00EB7B17" w:rsidP="006535E0">
            <w:pPr>
              <w:pStyle w:val="ConsPlusCell"/>
              <w:rPr>
                <w:sz w:val="24"/>
                <w:szCs w:val="24"/>
              </w:rPr>
            </w:pPr>
            <w:r w:rsidRPr="00DD0964">
              <w:rPr>
                <w:sz w:val="24"/>
                <w:szCs w:val="24"/>
              </w:rPr>
              <w:t>внебюджетные источники – 0,0 рублей</w:t>
            </w:r>
            <w:r>
              <w:rPr>
                <w:sz w:val="24"/>
                <w:szCs w:val="24"/>
              </w:rPr>
              <w:t>.</w:t>
            </w:r>
            <w:r w:rsidR="00261526" w:rsidRPr="00EB7B17">
              <w:rPr>
                <w:sz w:val="24"/>
                <w:szCs w:val="24"/>
              </w:rPr>
              <w:t xml:space="preserve"> </w:t>
            </w:r>
          </w:p>
        </w:tc>
      </w:tr>
    </w:tbl>
    <w:p w:rsidR="004C5D60" w:rsidRDefault="004C5D60" w:rsidP="004C5D6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B7B17" w:rsidRDefault="00EB7B17" w:rsidP="008110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и обоснование необходимости</w:t>
      </w:r>
    </w:p>
    <w:p w:rsidR="00EB7B17" w:rsidRDefault="00EB7B17" w:rsidP="00811073">
      <w:pPr>
        <w:ind w:firstLine="567"/>
        <w:jc w:val="center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05568F">
        <w:rPr>
          <w:b/>
        </w:rPr>
        <w:t>ее решения программными методами</w:t>
      </w:r>
    </w:p>
    <w:p w:rsidR="00EB7B17" w:rsidRDefault="00EB7B17" w:rsidP="00EB7B17">
      <w:pPr>
        <w:ind w:firstLine="567"/>
        <w:jc w:val="both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4C5D60" w:rsidRDefault="004C5D60" w:rsidP="00EB7B17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>Основные понятия и термины, используемые в Программе:</w:t>
      </w:r>
    </w:p>
    <w:p w:rsidR="0065413D" w:rsidRDefault="0065413D" w:rsidP="00EB7B17">
      <w:pPr>
        <w:ind w:firstLine="567"/>
        <w:jc w:val="both"/>
        <w:rPr>
          <w:spacing w:val="2"/>
          <w:shd w:val="clear" w:color="auto" w:fill="FFFFFF"/>
        </w:rPr>
      </w:pPr>
      <w:r w:rsidRPr="008F2561">
        <w:rPr>
          <w:spacing w:val="2"/>
          <w:u w:val="single"/>
          <w:shd w:val="clear" w:color="auto" w:fill="FFFFFF"/>
        </w:rPr>
        <w:t>ПДД</w:t>
      </w:r>
      <w:r w:rsidR="008F2561">
        <w:rPr>
          <w:spacing w:val="2"/>
          <w:shd w:val="clear" w:color="auto" w:fill="FFFFFF"/>
        </w:rPr>
        <w:t xml:space="preserve"> – правила дорожного движения;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дорожное движение</w:t>
      </w:r>
      <w:r w:rsidRPr="00EB7B17">
        <w:rPr>
          <w:spacing w:val="2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безопасность дорожного движения</w:t>
      </w:r>
      <w:r w:rsidR="00466CCE">
        <w:rPr>
          <w:spacing w:val="2"/>
          <w:u w:val="single"/>
          <w:shd w:val="clear" w:color="auto" w:fill="FFFFFF"/>
        </w:rPr>
        <w:t xml:space="preserve"> (БДД)</w:t>
      </w:r>
      <w:r w:rsidRPr="00EB7B17">
        <w:rPr>
          <w:spacing w:val="2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дорожно-транспортное происшествие</w:t>
      </w:r>
      <w:r w:rsidRPr="00EB7B17">
        <w:rPr>
          <w:spacing w:val="2"/>
          <w:shd w:val="clear" w:color="auto" w:fill="FFFFFF"/>
        </w:rPr>
        <w:t xml:space="preserve"> </w:t>
      </w:r>
      <w:r w:rsidR="00466CCE">
        <w:rPr>
          <w:spacing w:val="2"/>
          <w:shd w:val="clear" w:color="auto" w:fill="FFFFFF"/>
        </w:rPr>
        <w:t>(ДТП)</w:t>
      </w:r>
      <w:r w:rsidRPr="00EB7B17">
        <w:rPr>
          <w:spacing w:val="2"/>
          <w:shd w:val="clear" w:color="auto" w:fill="FFFFFF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обеспечение безопасности дорожного движения</w:t>
      </w:r>
      <w:r w:rsidRPr="00EB7B17">
        <w:rPr>
          <w:spacing w:val="2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участник дорожного движения</w:t>
      </w:r>
      <w:r w:rsidRPr="00EB7B17">
        <w:rPr>
          <w:spacing w:val="2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организация дорожного движения</w:t>
      </w:r>
      <w:r w:rsidRPr="00EB7B17">
        <w:rPr>
          <w:spacing w:val="2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транспортное средство (далее - ТС)</w:t>
      </w:r>
      <w:r w:rsidRPr="00EB7B17">
        <w:rPr>
          <w:spacing w:val="2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B7B17">
        <w:t xml:space="preserve">Муниципальная программа «Формирование законопослушного поведения участников дорожного движения в </w:t>
      </w:r>
      <w:proofErr w:type="spellStart"/>
      <w:r w:rsidRPr="00EB7B17">
        <w:t>Устьянском</w:t>
      </w:r>
      <w:proofErr w:type="spellEnd"/>
      <w:r w:rsidRPr="00EB7B17">
        <w:t xml:space="preserve"> </w:t>
      </w:r>
      <w:r w:rsidR="003939A4" w:rsidRPr="00EB7B17">
        <w:t>муниципальном округе</w:t>
      </w:r>
      <w:r w:rsidRPr="00EB7B17">
        <w:t>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color w:val="2D2D2D"/>
          <w:spacing w:val="2"/>
          <w:shd w:val="clear" w:color="auto" w:fill="FFFFFF"/>
        </w:rPr>
        <w:t xml:space="preserve">Ежегодно на улично-дорожной сети </w:t>
      </w:r>
      <w:r w:rsidRPr="00EB7B17">
        <w:t xml:space="preserve">на территории Устьянского района </w:t>
      </w:r>
      <w:r w:rsidRPr="00EB7B17">
        <w:rPr>
          <w:spacing w:val="2"/>
          <w:shd w:val="clear" w:color="auto" w:fill="FFFFFF"/>
        </w:rPr>
        <w:t>совершаются ДТП, в которых люди получают ранения различной степени тяжести.</w:t>
      </w:r>
      <w:r w:rsidRPr="00EB7B17">
        <w:rPr>
          <w:color w:val="2D2D2D"/>
          <w:spacing w:val="2"/>
          <w:shd w:val="clear" w:color="auto" w:fill="FFFFFF"/>
        </w:rPr>
        <w:t xml:space="preserve"> </w:t>
      </w:r>
      <w:r w:rsidRPr="00EB7B17">
        <w:rPr>
          <w:spacing w:val="2"/>
          <w:shd w:val="clear" w:color="auto" w:fill="FFFFFF"/>
        </w:rPr>
        <w:t xml:space="preserve">За январь – декабрь 2019 года на территории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>зарегистрированы 24 ДТП, в которых 4 человека погибло, 32 человека получили телесные повреждения. Аналогичный период прошлого года – 42 ДТП, где 10 человек погибло, 60 получили телесные повреждения.</w:t>
      </w: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Самыми распространенными причинами ДТП на дорогах являются: несоблюдение очередности проезда, управление ТС в состоянии алкогольного опьянения, выезд на полосу встречного движения, не предоставление преимущества пешеходам, нарушения правил перевозки детей. </w:t>
      </w:r>
    </w:p>
    <w:p w:rsidR="004C5D60" w:rsidRDefault="004C5D60" w:rsidP="00F91103">
      <w:pPr>
        <w:ind w:firstLine="567"/>
        <w:jc w:val="both"/>
        <w:rPr>
          <w:spacing w:val="2"/>
          <w:shd w:val="clear" w:color="auto" w:fill="FFFFFF"/>
        </w:rPr>
      </w:pPr>
      <w:proofErr w:type="gramStart"/>
      <w:r w:rsidRPr="007C5D1C">
        <w:rPr>
          <w:spacing w:val="2"/>
          <w:shd w:val="clear" w:color="auto" w:fill="FFFFFF"/>
        </w:rPr>
        <w:t>Количество ДТП с участием несовершеннолетних за 20</w:t>
      </w:r>
      <w:r w:rsidR="006535E0" w:rsidRPr="007C5D1C">
        <w:rPr>
          <w:spacing w:val="2"/>
          <w:shd w:val="clear" w:color="auto" w:fill="FFFFFF"/>
        </w:rPr>
        <w:t>22</w:t>
      </w:r>
      <w:r w:rsidRPr="007C5D1C">
        <w:rPr>
          <w:spacing w:val="2"/>
          <w:shd w:val="clear" w:color="auto" w:fill="FFFFFF"/>
        </w:rPr>
        <w:t xml:space="preserve"> год – </w:t>
      </w:r>
      <w:r w:rsidR="007C5D1C" w:rsidRPr="007C5D1C">
        <w:rPr>
          <w:spacing w:val="2"/>
          <w:shd w:val="clear" w:color="auto" w:fill="FFFFFF"/>
        </w:rPr>
        <w:t>3</w:t>
      </w:r>
      <w:r w:rsidRPr="007C5D1C">
        <w:rPr>
          <w:spacing w:val="2"/>
          <w:shd w:val="clear" w:color="auto" w:fill="FFFFFF"/>
        </w:rPr>
        <w:t xml:space="preserve"> ДТП, за аналогичный </w:t>
      </w:r>
      <w:r w:rsidR="006535E0" w:rsidRPr="007C5D1C">
        <w:rPr>
          <w:spacing w:val="2"/>
          <w:shd w:val="clear" w:color="auto" w:fill="FFFFFF"/>
        </w:rPr>
        <w:t>2021</w:t>
      </w:r>
      <w:r w:rsidRPr="007C5D1C">
        <w:rPr>
          <w:spacing w:val="2"/>
          <w:shd w:val="clear" w:color="auto" w:fill="FFFFFF"/>
        </w:rPr>
        <w:t xml:space="preserve"> – </w:t>
      </w:r>
      <w:r w:rsidR="006535E0" w:rsidRPr="007C5D1C">
        <w:rPr>
          <w:spacing w:val="2"/>
          <w:shd w:val="clear" w:color="auto" w:fill="FFFFFF"/>
        </w:rPr>
        <w:t>1</w:t>
      </w:r>
      <w:r w:rsidRPr="007C5D1C">
        <w:rPr>
          <w:spacing w:val="2"/>
          <w:shd w:val="clear" w:color="auto" w:fill="FFFFFF"/>
        </w:rPr>
        <w:t xml:space="preserve"> ДТП.</w:t>
      </w:r>
      <w:r w:rsidRPr="00EB7B17">
        <w:rPr>
          <w:spacing w:val="2"/>
          <w:shd w:val="clear" w:color="auto" w:fill="FFFFFF"/>
        </w:rPr>
        <w:t xml:space="preserve"> </w:t>
      </w:r>
      <w:proofErr w:type="gramEnd"/>
    </w:p>
    <w:p w:rsidR="00EB7B17" w:rsidRPr="00EB7B17" w:rsidRDefault="00EB7B17" w:rsidP="00F91103">
      <w:pPr>
        <w:ind w:firstLine="567"/>
        <w:jc w:val="both"/>
        <w:rPr>
          <w:spacing w:val="2"/>
          <w:shd w:val="clear" w:color="auto" w:fill="FFFFF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2025"/>
        <w:gridCol w:w="1605"/>
        <w:gridCol w:w="1425"/>
        <w:gridCol w:w="1245"/>
        <w:gridCol w:w="1095"/>
      </w:tblGrid>
      <w:tr w:rsidR="004C5D60" w:rsidRPr="00582C60" w:rsidTr="00A24A98">
        <w:trPr>
          <w:trHeight w:val="577"/>
        </w:trPr>
        <w:tc>
          <w:tcPr>
            <w:tcW w:w="4269" w:type="dxa"/>
            <w:gridSpan w:val="2"/>
          </w:tcPr>
          <w:p w:rsidR="004C5D60" w:rsidRPr="00EB7B17" w:rsidRDefault="004C5D60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период</w:t>
            </w:r>
          </w:p>
          <w:p w:rsidR="004C5D60" w:rsidRPr="00EB7B17" w:rsidRDefault="004C5D60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160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201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5" w:type="dxa"/>
          </w:tcPr>
          <w:p w:rsidR="004C5D60" w:rsidRPr="00EB7B17" w:rsidRDefault="004C5D60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b/>
                <w:color w:val="000000"/>
                <w:sz w:val="24"/>
                <w:szCs w:val="24"/>
              </w:rPr>
              <w:t>20</w:t>
            </w:r>
            <w:r w:rsidR="001E1F2F">
              <w:rPr>
                <w:rStyle w:val="FontStyle15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C535BB" w:rsidRPr="00582C60" w:rsidTr="00A24A98">
        <w:trPr>
          <w:trHeight w:val="489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Учетные ДТП (с пострадавшими и погибшими)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22</w:t>
            </w:r>
          </w:p>
        </w:tc>
      </w:tr>
      <w:tr w:rsidR="00C535BB" w:rsidRPr="00582C60" w:rsidTr="00A24A98">
        <w:trPr>
          <w:trHeight w:val="315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297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5" w:type="dxa"/>
          </w:tcPr>
          <w:p w:rsidR="00C535BB" w:rsidRPr="00EB7B17" w:rsidRDefault="00C535BB" w:rsidP="001E1F2F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</w:t>
            </w:r>
            <w:r>
              <w:rPr>
                <w:rStyle w:val="FontStyle15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24</w:t>
            </w:r>
          </w:p>
        </w:tc>
      </w:tr>
      <w:tr w:rsidR="00C535BB" w:rsidRPr="00582C60" w:rsidTr="00A24A98">
        <w:trPr>
          <w:trHeight w:val="407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ДТП с детьми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540"/>
        </w:trPr>
        <w:tc>
          <w:tcPr>
            <w:tcW w:w="2244" w:type="dxa"/>
            <w:vMerge w:val="restart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02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погибло</w:t>
            </w:r>
          </w:p>
        </w:tc>
        <w:tc>
          <w:tcPr>
            <w:tcW w:w="160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 w:rsidRPr="00582C60">
              <w:rPr>
                <w:rStyle w:val="FontStyle15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4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0</w:t>
            </w:r>
          </w:p>
        </w:tc>
      </w:tr>
      <w:tr w:rsidR="00C535BB" w:rsidRPr="00582C60" w:rsidTr="00A24A98">
        <w:trPr>
          <w:trHeight w:val="465"/>
        </w:trPr>
        <w:tc>
          <w:tcPr>
            <w:tcW w:w="2244" w:type="dxa"/>
            <w:vMerge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ранено</w:t>
            </w:r>
          </w:p>
        </w:tc>
        <w:tc>
          <w:tcPr>
            <w:tcW w:w="160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6</w:t>
            </w:r>
          </w:p>
        </w:tc>
        <w:tc>
          <w:tcPr>
            <w:tcW w:w="124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3</w:t>
            </w:r>
          </w:p>
        </w:tc>
      </w:tr>
      <w:tr w:rsidR="00C535BB" w:rsidRPr="00582C60" w:rsidTr="00A24A98">
        <w:trPr>
          <w:trHeight w:val="191"/>
        </w:trPr>
        <w:tc>
          <w:tcPr>
            <w:tcW w:w="4269" w:type="dxa"/>
            <w:gridSpan w:val="2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Всего ДТП за 12 месяцев</w:t>
            </w:r>
          </w:p>
        </w:tc>
        <w:tc>
          <w:tcPr>
            <w:tcW w:w="1605" w:type="dxa"/>
          </w:tcPr>
          <w:p w:rsidR="00C535BB" w:rsidRPr="00EB7B17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25" w:type="dxa"/>
          </w:tcPr>
          <w:p w:rsidR="00C535BB" w:rsidRPr="00EB7B17" w:rsidRDefault="00C535BB" w:rsidP="00A24A98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Style w:val="FontStyle15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45" w:type="dxa"/>
          </w:tcPr>
          <w:p w:rsidR="00C535BB" w:rsidRPr="00582C60" w:rsidRDefault="00C535BB" w:rsidP="00257F42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198</w:t>
            </w:r>
          </w:p>
        </w:tc>
        <w:tc>
          <w:tcPr>
            <w:tcW w:w="1095" w:type="dxa"/>
          </w:tcPr>
          <w:p w:rsidR="00C535BB" w:rsidRPr="00EB7B17" w:rsidRDefault="00C535BB" w:rsidP="001E1F2F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4"/>
                <w:szCs w:val="24"/>
              </w:rPr>
            </w:pPr>
            <w:r w:rsidRPr="00EB7B17">
              <w:rPr>
                <w:rStyle w:val="FontStyle15"/>
                <w:color w:val="000000"/>
                <w:sz w:val="24"/>
                <w:szCs w:val="24"/>
              </w:rPr>
              <w:t>2</w:t>
            </w:r>
            <w:r>
              <w:rPr>
                <w:rStyle w:val="FontStyle15"/>
                <w:color w:val="000000"/>
                <w:sz w:val="24"/>
                <w:szCs w:val="24"/>
              </w:rPr>
              <w:t>18</w:t>
            </w:r>
          </w:p>
        </w:tc>
      </w:tr>
    </w:tbl>
    <w:p w:rsidR="00EB7B17" w:rsidRDefault="00EB7B17" w:rsidP="004C5D60">
      <w:pPr>
        <w:ind w:firstLine="567"/>
        <w:jc w:val="both"/>
        <w:rPr>
          <w:spacing w:val="2"/>
          <w:shd w:val="clear" w:color="auto" w:fill="FFFFFF"/>
        </w:rPr>
      </w:pPr>
    </w:p>
    <w:p w:rsidR="004C5D60" w:rsidRPr="00EB7B17" w:rsidRDefault="004C5D60" w:rsidP="004C5D60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C5D60" w:rsidRPr="00EB7B17" w:rsidRDefault="004C5D60" w:rsidP="004C5D60">
      <w:pPr>
        <w:ind w:firstLine="567"/>
        <w:jc w:val="both"/>
        <w:rPr>
          <w:bCs/>
        </w:rPr>
      </w:pPr>
      <w:r w:rsidRPr="00EB7B17"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4C5D60" w:rsidRPr="00EB7B17" w:rsidRDefault="004C5D60" w:rsidP="004C5D60">
      <w:pPr>
        <w:ind w:firstLine="709"/>
        <w:jc w:val="both"/>
      </w:pPr>
      <w:r w:rsidRPr="00EB7B17">
        <w:t xml:space="preserve">Реализация мероприятий муниципальной программы будет способствовать повышению эффективности профилактике работы с участниками дорожного движения по предупреждению нарушений порядка дорожного движения. </w:t>
      </w:r>
    </w:p>
    <w:p w:rsidR="004C5D60" w:rsidRPr="00EB7B17" w:rsidRDefault="004C5D60" w:rsidP="004C5D60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7B17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</w:t>
      </w:r>
      <w:r w:rsidRPr="006535E0">
        <w:rPr>
          <w:rFonts w:ascii="Times New Roman" w:hAnsi="Times New Roman" w:cs="Times New Roman"/>
          <w:color w:val="auto"/>
          <w:sz w:val="24"/>
          <w:szCs w:val="24"/>
        </w:rPr>
        <w:t>программно</w:t>
      </w:r>
      <w:r w:rsidR="001A479D" w:rsidRPr="006535E0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6535E0">
        <w:rPr>
          <w:rFonts w:ascii="Times New Roman" w:hAnsi="Times New Roman" w:cs="Times New Roman"/>
          <w:color w:val="auto"/>
          <w:sz w:val="24"/>
          <w:szCs w:val="24"/>
        </w:rPr>
        <w:t xml:space="preserve"> метода позволит в современных условиях создать действенный механизм по обеспечению безопасности дорожного движения, снижению аварийности на территории Устьянского </w:t>
      </w:r>
      <w:r w:rsidR="001A479D" w:rsidRPr="006535E0">
        <w:rPr>
          <w:rFonts w:ascii="Times New Roman" w:hAnsi="Times New Roman" w:cs="Times New Roman"/>
          <w:color w:val="auto"/>
          <w:sz w:val="24"/>
          <w:szCs w:val="24"/>
        </w:rPr>
        <w:t>округа.</w:t>
      </w:r>
    </w:p>
    <w:p w:rsidR="004C5D60" w:rsidRDefault="004C5D60" w:rsidP="00F91103">
      <w:pPr>
        <w:rPr>
          <w:b/>
          <w:sz w:val="28"/>
          <w:szCs w:val="28"/>
        </w:rPr>
      </w:pPr>
    </w:p>
    <w:p w:rsidR="004C5D60" w:rsidRPr="00EB7B17" w:rsidRDefault="004C5D60" w:rsidP="00F91103">
      <w:pPr>
        <w:ind w:firstLine="540"/>
        <w:jc w:val="center"/>
        <w:rPr>
          <w:b/>
        </w:rPr>
      </w:pPr>
      <w:r w:rsidRPr="00EB7B17">
        <w:rPr>
          <w:b/>
        </w:rPr>
        <w:t>Цели и задачи</w:t>
      </w:r>
    </w:p>
    <w:p w:rsidR="004C5D60" w:rsidRPr="00EB7B17" w:rsidRDefault="004C5D60" w:rsidP="009D00E1">
      <w:pPr>
        <w:widowControl w:val="0"/>
        <w:ind w:firstLine="709"/>
        <w:jc w:val="both"/>
      </w:pPr>
      <w:r w:rsidRPr="00EB7B17">
        <w:t>Цель:</w:t>
      </w:r>
      <w:r w:rsidR="009D00E1">
        <w:t xml:space="preserve"> </w:t>
      </w:r>
      <w:r w:rsidR="009D00E1">
        <w:rPr>
          <w:lang w:eastAsia="zh-CN"/>
        </w:rPr>
        <w:t>Сокращение дорожно-транспортных происшествий и тяжести их последствий</w:t>
      </w:r>
      <w:r w:rsidRPr="00EB7B17">
        <w:t>.</w:t>
      </w:r>
    </w:p>
    <w:p w:rsidR="004C5D60" w:rsidRPr="00EB7B17" w:rsidRDefault="004C5D60" w:rsidP="004C5D60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Задачи:</w:t>
      </w:r>
    </w:p>
    <w:p w:rsidR="004C5D60" w:rsidRPr="00EB7B17" w:rsidRDefault="004C5D60" w:rsidP="004C5D60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4C5D60" w:rsidRPr="00EB7B17" w:rsidRDefault="004C5D60" w:rsidP="004C5D60">
      <w:pPr>
        <w:widowControl w:val="0"/>
        <w:autoSpaceDE w:val="0"/>
        <w:ind w:firstLine="709"/>
        <w:jc w:val="both"/>
      </w:pPr>
      <w:r w:rsidRPr="00EB7B17"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4C5D60" w:rsidRPr="00EB7B17" w:rsidRDefault="004C5D60" w:rsidP="004C5D60">
      <w:pPr>
        <w:widowControl w:val="0"/>
        <w:autoSpaceDE w:val="0"/>
        <w:ind w:firstLine="709"/>
        <w:jc w:val="both"/>
      </w:pPr>
      <w:r w:rsidRPr="00EB7B17">
        <w:t>3. Совершенствование системы профилактики детско</w:t>
      </w:r>
      <w:r w:rsidR="001A479D">
        <w:t>го дорожно-</w:t>
      </w:r>
      <w:r w:rsidRPr="00EB7B17">
        <w:t>транспортного травматизма, формирование у детей навыков безопасного поведения на дорогах.</w:t>
      </w:r>
    </w:p>
    <w:p w:rsidR="004C5D60" w:rsidRDefault="004C5D60" w:rsidP="004C5D60">
      <w:pPr>
        <w:widowControl w:val="0"/>
        <w:ind w:firstLine="709"/>
        <w:jc w:val="both"/>
        <w:rPr>
          <w:sz w:val="28"/>
          <w:szCs w:val="28"/>
        </w:rPr>
      </w:pPr>
    </w:p>
    <w:p w:rsidR="004C5D60" w:rsidRDefault="004C5D60" w:rsidP="00F9110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B7B17">
        <w:rPr>
          <w:b/>
        </w:rPr>
        <w:t>Сроки реализации муниципальной программы</w:t>
      </w:r>
    </w:p>
    <w:p w:rsidR="00EB7B17" w:rsidRPr="00EB7B17" w:rsidRDefault="00EB7B17" w:rsidP="00F91103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C5D60" w:rsidRPr="00EB7B17" w:rsidRDefault="004C5D60" w:rsidP="004C5D60">
      <w:pPr>
        <w:jc w:val="both"/>
      </w:pPr>
      <w:r w:rsidRPr="00EB7B17">
        <w:t xml:space="preserve">         Срок реализации муниципальной программы с 202</w:t>
      </w:r>
      <w:r w:rsidR="003939A4" w:rsidRPr="00EB7B17">
        <w:t>4</w:t>
      </w:r>
      <w:r w:rsidRPr="00EB7B17">
        <w:t xml:space="preserve"> года по 202</w:t>
      </w:r>
      <w:r w:rsidR="004B5D12">
        <w:t>7</w:t>
      </w:r>
      <w:r w:rsidRPr="00EB7B17">
        <w:t xml:space="preserve"> год.</w:t>
      </w:r>
      <w:r w:rsidR="001A479D">
        <w:t xml:space="preserve"> В один этап</w:t>
      </w:r>
    </w:p>
    <w:p w:rsidR="004C5D60" w:rsidRPr="00EB7B17" w:rsidRDefault="004C5D60" w:rsidP="004C5D60">
      <w:pPr>
        <w:widowControl w:val="0"/>
        <w:autoSpaceDE w:val="0"/>
        <w:autoSpaceDN w:val="0"/>
        <w:adjustRightInd w:val="0"/>
      </w:pPr>
    </w:p>
    <w:p w:rsidR="004C5D60" w:rsidRDefault="004C5D60" w:rsidP="00F9110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B7B17">
        <w:rPr>
          <w:b/>
        </w:rPr>
        <w:t>Перечень и значения целевых показателей (индикаторов) результатов муниципальной программы</w:t>
      </w:r>
    </w:p>
    <w:p w:rsidR="00EB7B17" w:rsidRPr="00EB7B17" w:rsidRDefault="00EB7B17" w:rsidP="00F9110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B7B17" w:rsidRDefault="00EB7B17" w:rsidP="00EB7B17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>
        <w:t>2</w:t>
      </w:r>
      <w:r w:rsidRPr="00641387">
        <w:t xml:space="preserve"> к программе.</w:t>
      </w:r>
    </w:p>
    <w:p w:rsidR="00EB7B17" w:rsidRDefault="00EB7B17" w:rsidP="00EB7B17">
      <w:pPr>
        <w:ind w:firstLine="708"/>
        <w:jc w:val="both"/>
      </w:pPr>
    </w:p>
    <w:p w:rsidR="00EB7B17" w:rsidRDefault="00EB7B17" w:rsidP="00EB7B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EB7B17" w:rsidRDefault="00EB7B17" w:rsidP="00EB7B1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4F281A" w:rsidRDefault="00EB7B17" w:rsidP="00EB7B1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B7B17" w:rsidRDefault="00EB7B17" w:rsidP="00EB7B17">
      <w:pPr>
        <w:jc w:val="both"/>
      </w:pPr>
    </w:p>
    <w:p w:rsidR="00EB7B17" w:rsidRDefault="00EB7B17" w:rsidP="00EB7B17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EB7B17" w:rsidRDefault="00EB7B17" w:rsidP="00EB7B17">
      <w:pPr>
        <w:jc w:val="center"/>
        <w:rPr>
          <w:b/>
        </w:rPr>
      </w:pPr>
    </w:p>
    <w:p w:rsidR="00EB7B17" w:rsidRDefault="00EB7B17" w:rsidP="00EB7B17">
      <w:pPr>
        <w:ind w:firstLine="708"/>
        <w:jc w:val="both"/>
      </w:pPr>
      <w:r>
        <w:t>Перечень основных мероприятий Программы приведен в Приложении № 4</w:t>
      </w:r>
    </w:p>
    <w:p w:rsidR="00EB7B17" w:rsidRPr="00520DFD" w:rsidRDefault="00EB7B17" w:rsidP="00EB7B17">
      <w:pPr>
        <w:jc w:val="both"/>
      </w:pPr>
    </w:p>
    <w:p w:rsidR="00EB7B17" w:rsidRDefault="00EB7B17" w:rsidP="00EB7B17">
      <w:pPr>
        <w:pStyle w:val="24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</w:t>
      </w:r>
    </w:p>
    <w:p w:rsidR="00EB7B17" w:rsidRPr="00410A11" w:rsidRDefault="00EB7B17" w:rsidP="00EB7B17">
      <w:pPr>
        <w:pStyle w:val="24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>
        <w:t>5</w:t>
      </w:r>
    </w:p>
    <w:p w:rsidR="00EB7B17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6F53C3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EB7B17" w:rsidRPr="006F53C3" w:rsidRDefault="00EB7B17" w:rsidP="00EB7B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17" w:rsidRPr="00B12A25" w:rsidRDefault="00EB7B17" w:rsidP="00EB7B17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</w:t>
      </w:r>
      <w:r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 w:rsidR="00A85E2B">
        <w:rPr>
          <w:rFonts w:ascii="Times New Roman" w:hAnsi="Times New Roman" w:cs="Times New Roman"/>
          <w:bCs/>
          <w:sz w:val="24"/>
          <w:szCs w:val="24"/>
        </w:rPr>
        <w:t xml:space="preserve">, соисполнителем – Управление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E2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85E2B"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 w:rsidR="00A85E2B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92158F" w:rsidRDefault="0092158F" w:rsidP="00EB7B17">
      <w:pPr>
        <w:widowControl w:val="0"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92158F">
        <w:rPr>
          <w:bCs/>
        </w:rPr>
        <w:t>Реализация программы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C1D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B7B17" w:rsidRDefault="00193E71" w:rsidP="00193E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93E71">
        <w:rPr>
          <w:rFonts w:ascii="Times New Roman" w:hAnsi="Times New Roman" w:cs="Times New Roman"/>
          <w:sz w:val="24"/>
          <w:szCs w:val="24"/>
          <w:lang w:eastAsia="zh-CN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>Устьянского муниципального округа.</w:t>
      </w:r>
    </w:p>
    <w:p w:rsidR="00193E71" w:rsidRPr="00193E71" w:rsidRDefault="00193E71" w:rsidP="00193E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B17" w:rsidRPr="008E71E8" w:rsidRDefault="00EB7B17" w:rsidP="00EB7B17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EB7B17" w:rsidRPr="008E71E8" w:rsidRDefault="00EB7B17" w:rsidP="00EB7B1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2158F" w:rsidRP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>-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п</w:t>
      </w:r>
      <w:r w:rsidR="008F2561" w:rsidRPr="002A6CF1">
        <w:rPr>
          <w:color w:val="000000"/>
        </w:rPr>
        <w:t>овышение информированности участников дорожного движения путем проведения мероприятий по пропаганде</w:t>
      </w:r>
      <w:r w:rsidR="0092158F" w:rsidRPr="0092158F">
        <w:rPr>
          <w:rStyle w:val="af7"/>
          <w:b w:val="0"/>
        </w:rPr>
        <w:t>;</w:t>
      </w:r>
    </w:p>
    <w:p w:rsid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 xml:space="preserve">- 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п</w:t>
      </w:r>
      <w:r w:rsidR="008F2561" w:rsidRPr="002A6CF1">
        <w:rPr>
          <w:color w:val="000000"/>
        </w:rPr>
        <w:t>овышение уровня знаний у детей о последствиях нарушений ПДД за счет оснащения учебными и методическими материалами образовательных учреждений</w:t>
      </w:r>
      <w:r w:rsidR="0092158F" w:rsidRPr="0092158F">
        <w:rPr>
          <w:rStyle w:val="af7"/>
          <w:b w:val="0"/>
        </w:rPr>
        <w:t>;</w:t>
      </w:r>
    </w:p>
    <w:p w:rsidR="008F2561" w:rsidRPr="0092158F" w:rsidRDefault="008F2561" w:rsidP="008F2561">
      <w:pPr>
        <w:rPr>
          <w:rStyle w:val="af7"/>
          <w:b w:val="0"/>
        </w:rPr>
      </w:pPr>
      <w:r>
        <w:rPr>
          <w:rStyle w:val="af7"/>
          <w:b w:val="0"/>
        </w:rPr>
        <w:t>- с</w:t>
      </w:r>
      <w:r w:rsidRPr="008F2561">
        <w:rPr>
          <w:color w:val="000000"/>
        </w:rPr>
        <w:t>нижение количества дорожно-транспортных происшествий с участием детей</w:t>
      </w:r>
      <w:r>
        <w:rPr>
          <w:color w:val="000000"/>
        </w:rPr>
        <w:t>;</w:t>
      </w:r>
    </w:p>
    <w:p w:rsidR="0092158F" w:rsidRPr="0092158F" w:rsidRDefault="0003270E" w:rsidP="0092158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f7"/>
          <w:b w:val="0"/>
        </w:rPr>
      </w:pPr>
      <w:r>
        <w:rPr>
          <w:rStyle w:val="af7"/>
          <w:b w:val="0"/>
        </w:rPr>
        <w:t xml:space="preserve">- </w:t>
      </w:r>
      <w:r w:rsidR="0092158F" w:rsidRPr="0092158F">
        <w:rPr>
          <w:rStyle w:val="af7"/>
          <w:b w:val="0"/>
        </w:rPr>
        <w:t xml:space="preserve"> </w:t>
      </w:r>
      <w:r w:rsidR="008F2561">
        <w:rPr>
          <w:rStyle w:val="af7"/>
          <w:b w:val="0"/>
        </w:rPr>
        <w:t>у</w:t>
      </w:r>
      <w:r w:rsidR="008F2561" w:rsidRPr="002A6CF1">
        <w:rPr>
          <w:color w:val="000000"/>
        </w:rPr>
        <w:t>величение доли учащихся</w:t>
      </w:r>
      <w:r w:rsidR="008F2561">
        <w:rPr>
          <w:color w:val="000000"/>
        </w:rPr>
        <w:t>,</w:t>
      </w:r>
      <w:r w:rsidR="008F2561" w:rsidRPr="002A6CF1">
        <w:rPr>
          <w:color w:val="000000"/>
        </w:rPr>
        <w:t xml:space="preserve"> задействованных в мероприятиях по профилактике ДТП</w:t>
      </w:r>
      <w:r>
        <w:rPr>
          <w:rStyle w:val="af7"/>
          <w:b w:val="0"/>
        </w:rPr>
        <w:t>.</w:t>
      </w:r>
    </w:p>
    <w:p w:rsidR="00F91103" w:rsidRDefault="00F91103" w:rsidP="0092158F">
      <w:pPr>
        <w:pStyle w:val="af5"/>
        <w:ind w:firstLine="708"/>
        <w:jc w:val="both"/>
        <w:rPr>
          <w:rFonts w:ascii="Times New Roman" w:hAnsi="Times New Roman"/>
        </w:rPr>
      </w:pPr>
    </w:p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6E33F2" w:rsidRDefault="006E33F2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811073" w:rsidRPr="00497FEA" w:rsidRDefault="00811073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Приложение N </w:t>
      </w:r>
      <w:r w:rsidR="0015354C">
        <w:rPr>
          <w:rFonts w:ascii="Times New Roman" w:hAnsi="Times New Roman" w:cs="Times New Roman"/>
        </w:rPr>
        <w:t>1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 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</w:p>
    <w:p w:rsidR="00811073" w:rsidRPr="0024201B" w:rsidRDefault="00811073" w:rsidP="00811073">
      <w:pPr>
        <w:pStyle w:val="ConsPlusTitle"/>
        <w:ind w:left="567"/>
        <w:jc w:val="center"/>
        <w:rPr>
          <w:b w:val="0"/>
        </w:rPr>
      </w:pPr>
      <w:r w:rsidRPr="0024201B">
        <w:rPr>
          <w:b w:val="0"/>
        </w:rPr>
        <w:t>ПЕРЕЧЕНЬ</w:t>
      </w:r>
    </w:p>
    <w:p w:rsidR="00811073" w:rsidRPr="0024201B" w:rsidRDefault="00811073" w:rsidP="00811073">
      <w:pPr>
        <w:pStyle w:val="ConsPlusTitle"/>
        <w:ind w:left="567" w:right="-568"/>
        <w:jc w:val="center"/>
      </w:pPr>
      <w:r w:rsidRPr="0024201B">
        <w:rPr>
          <w:b w:val="0"/>
        </w:rPr>
        <w:t>целевых показателей (индикаторов) муниципальной программы</w:t>
      </w:r>
    </w:p>
    <w:p w:rsidR="00811073" w:rsidRPr="0024201B" w:rsidRDefault="00811073" w:rsidP="0081107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276"/>
        <w:gridCol w:w="1134"/>
        <w:gridCol w:w="709"/>
        <w:gridCol w:w="850"/>
        <w:gridCol w:w="851"/>
        <w:gridCol w:w="769"/>
      </w:tblGrid>
      <w:tr w:rsidR="004B5D12" w:rsidRPr="0024201B" w:rsidTr="004B5D12">
        <w:trPr>
          <w:jc w:val="center"/>
        </w:trPr>
        <w:tc>
          <w:tcPr>
            <w:tcW w:w="4173" w:type="dxa"/>
            <w:vMerge w:val="restart"/>
          </w:tcPr>
          <w:p w:rsidR="004B5D12" w:rsidRPr="0024201B" w:rsidRDefault="004B5D12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13" w:type="dxa"/>
            <w:gridSpan w:val="5"/>
          </w:tcPr>
          <w:p w:rsidR="004B5D12" w:rsidRPr="0024201B" w:rsidRDefault="004B5D12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4B5D12" w:rsidRPr="0024201B" w:rsidTr="004B5D12">
        <w:trPr>
          <w:trHeight w:val="1142"/>
          <w:jc w:val="center"/>
        </w:trPr>
        <w:tc>
          <w:tcPr>
            <w:tcW w:w="4173" w:type="dxa"/>
            <w:vMerge/>
          </w:tcPr>
          <w:p w:rsidR="004B5D12" w:rsidRPr="0024201B" w:rsidRDefault="004B5D12" w:rsidP="00722ED0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4B5D12" w:rsidRPr="0024201B" w:rsidRDefault="004B5D12" w:rsidP="00722ED0">
            <w:pPr>
              <w:spacing w:after="1" w:line="0" w:lineRule="atLeast"/>
            </w:pPr>
          </w:p>
        </w:tc>
        <w:tc>
          <w:tcPr>
            <w:tcW w:w="1134" w:type="dxa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B5D12" w:rsidRPr="0024201B" w:rsidTr="004B5D12">
        <w:trPr>
          <w:trHeight w:val="244"/>
          <w:jc w:val="center"/>
        </w:trPr>
        <w:tc>
          <w:tcPr>
            <w:tcW w:w="4173" w:type="dxa"/>
            <w:vAlign w:val="center"/>
          </w:tcPr>
          <w:p w:rsidR="004B5D12" w:rsidRPr="0024201B" w:rsidRDefault="004B5D12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B5D12" w:rsidRPr="0024201B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B5D12" w:rsidRPr="0024201B" w:rsidRDefault="004B5D12" w:rsidP="004B5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5D12" w:rsidRDefault="004B5D12" w:rsidP="004B5D1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B5D12" w:rsidRDefault="004B5D12" w:rsidP="004B5D12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4B5D12" w:rsidRPr="0024201B" w:rsidRDefault="004B5D12" w:rsidP="004B5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4B5D12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D12" w:rsidRPr="0024201B" w:rsidTr="004B5D12">
        <w:trPr>
          <w:jc w:val="center"/>
        </w:trPr>
        <w:tc>
          <w:tcPr>
            <w:tcW w:w="4173" w:type="dxa"/>
          </w:tcPr>
          <w:p w:rsidR="004B5D12" w:rsidRPr="002E445C" w:rsidRDefault="004B5D12" w:rsidP="00282E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4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1276" w:type="dxa"/>
          </w:tcPr>
          <w:p w:rsidR="004B5D12" w:rsidRDefault="004B5D12" w:rsidP="002E4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12" w:rsidRPr="0024201B" w:rsidRDefault="004B5D12" w:rsidP="002E44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5D12" w:rsidRDefault="004B5D12" w:rsidP="00641644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B5D12" w:rsidRDefault="004B5D12" w:rsidP="00641644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B5D12" w:rsidRDefault="004B5D12" w:rsidP="00641644">
            <w:pPr>
              <w:jc w:val="center"/>
            </w:pPr>
            <w:r>
              <w:t>2</w:t>
            </w:r>
          </w:p>
        </w:tc>
        <w:tc>
          <w:tcPr>
            <w:tcW w:w="769" w:type="dxa"/>
            <w:vAlign w:val="center"/>
          </w:tcPr>
          <w:p w:rsidR="004B5D12" w:rsidRDefault="004B5D12" w:rsidP="004B5D12">
            <w:pPr>
              <w:jc w:val="center"/>
            </w:pPr>
            <w:r>
              <w:t>2</w:t>
            </w:r>
          </w:p>
        </w:tc>
      </w:tr>
      <w:tr w:rsidR="004B5D12" w:rsidRPr="0024201B" w:rsidTr="004B5D12">
        <w:trPr>
          <w:trHeight w:val="218"/>
          <w:jc w:val="center"/>
        </w:trPr>
        <w:tc>
          <w:tcPr>
            <w:tcW w:w="4173" w:type="dxa"/>
          </w:tcPr>
          <w:p w:rsidR="004B5D12" w:rsidRPr="002065AB" w:rsidRDefault="004B5D12" w:rsidP="002065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1276" w:type="dxa"/>
          </w:tcPr>
          <w:p w:rsidR="004B5D12" w:rsidRDefault="004B5D12" w:rsidP="00206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12" w:rsidRDefault="004B5D12" w:rsidP="00206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12" w:rsidRPr="0024201B" w:rsidRDefault="004B5D12" w:rsidP="00641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4B5D12" w:rsidRDefault="004B5D12" w:rsidP="004B5D12">
            <w:pPr>
              <w:jc w:val="center"/>
            </w:pPr>
            <w:r>
              <w:t>1</w:t>
            </w:r>
          </w:p>
        </w:tc>
      </w:tr>
      <w:tr w:rsidR="004B5D12" w:rsidRPr="0024201B" w:rsidTr="004B5D12">
        <w:trPr>
          <w:trHeight w:val="218"/>
          <w:jc w:val="center"/>
        </w:trPr>
        <w:tc>
          <w:tcPr>
            <w:tcW w:w="4173" w:type="dxa"/>
          </w:tcPr>
          <w:p w:rsidR="004B5D12" w:rsidRPr="002065AB" w:rsidRDefault="004B5D12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792D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Количество ДТП с участием несовершеннолетних</w:t>
            </w:r>
          </w:p>
        </w:tc>
        <w:tc>
          <w:tcPr>
            <w:tcW w:w="1276" w:type="dxa"/>
          </w:tcPr>
          <w:p w:rsidR="004B5D12" w:rsidRDefault="004B5D12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12" w:rsidRPr="0024201B" w:rsidRDefault="004B5D12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B5D12" w:rsidRPr="0024201B" w:rsidRDefault="004B5D12" w:rsidP="002B3888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4B5D12" w:rsidRPr="0024201B" w:rsidRDefault="004B5D12" w:rsidP="003C458D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4B5D12" w:rsidRPr="0024201B" w:rsidRDefault="004B5D12" w:rsidP="003C458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4B5D12" w:rsidRPr="0024201B" w:rsidRDefault="004B5D12" w:rsidP="002B3888">
            <w:pPr>
              <w:jc w:val="center"/>
            </w:pPr>
            <w:r>
              <w:t>10</w:t>
            </w:r>
          </w:p>
        </w:tc>
        <w:tc>
          <w:tcPr>
            <w:tcW w:w="769" w:type="dxa"/>
            <w:vAlign w:val="center"/>
          </w:tcPr>
          <w:p w:rsidR="004B5D12" w:rsidRDefault="004B5D12" w:rsidP="004B5D12">
            <w:pPr>
              <w:jc w:val="center"/>
            </w:pPr>
            <w:r>
              <w:t>10</w:t>
            </w:r>
          </w:p>
        </w:tc>
      </w:tr>
      <w:tr w:rsidR="004B5D12" w:rsidRPr="0024201B" w:rsidTr="004B5D12">
        <w:trPr>
          <w:trHeight w:val="218"/>
          <w:jc w:val="center"/>
        </w:trPr>
        <w:tc>
          <w:tcPr>
            <w:tcW w:w="4173" w:type="dxa"/>
          </w:tcPr>
          <w:p w:rsidR="004B5D12" w:rsidRPr="002065AB" w:rsidRDefault="004B5D12" w:rsidP="002065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</w:t>
            </w:r>
          </w:p>
        </w:tc>
        <w:tc>
          <w:tcPr>
            <w:tcW w:w="1276" w:type="dxa"/>
          </w:tcPr>
          <w:p w:rsidR="004B5D12" w:rsidRDefault="004B5D12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4B5D12" w:rsidRDefault="004B5D12" w:rsidP="00722ED0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4B5D12" w:rsidRDefault="004B5D12" w:rsidP="00722ED0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4B5D12" w:rsidRPr="0024201B" w:rsidRDefault="004B5D12" w:rsidP="00722ED0">
            <w:pPr>
              <w:jc w:val="center"/>
            </w:pPr>
            <w:r>
              <w:t>35</w:t>
            </w:r>
          </w:p>
        </w:tc>
        <w:tc>
          <w:tcPr>
            <w:tcW w:w="769" w:type="dxa"/>
            <w:vAlign w:val="center"/>
          </w:tcPr>
          <w:p w:rsidR="004B5D12" w:rsidRDefault="004B5D12" w:rsidP="004B5D12">
            <w:pPr>
              <w:jc w:val="center"/>
            </w:pPr>
            <w:r>
              <w:t>35</w:t>
            </w:r>
          </w:p>
        </w:tc>
      </w:tr>
    </w:tbl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Default="00811073" w:rsidP="00811073">
      <w:pPr>
        <w:tabs>
          <w:tab w:val="left" w:pos="7851"/>
        </w:tabs>
        <w:rPr>
          <w:sz w:val="20"/>
          <w:szCs w:val="20"/>
        </w:rPr>
      </w:pPr>
    </w:p>
    <w:p w:rsidR="00811073" w:rsidRPr="00497FEA" w:rsidRDefault="00811073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</w:t>
      </w:r>
      <w:r w:rsidRPr="00497FEA">
        <w:rPr>
          <w:rFonts w:ascii="Times New Roman" w:hAnsi="Times New Roman" w:cs="Times New Roman"/>
        </w:rPr>
        <w:t xml:space="preserve">Приложение N </w:t>
      </w:r>
      <w:r w:rsidR="0015354C">
        <w:rPr>
          <w:rFonts w:ascii="Times New Roman" w:hAnsi="Times New Roman" w:cs="Times New Roman"/>
        </w:rPr>
        <w:t>2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>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497FEA" w:rsidRDefault="00811073" w:rsidP="00811073">
      <w:pPr>
        <w:tabs>
          <w:tab w:val="left" w:pos="7851"/>
        </w:tabs>
        <w:rPr>
          <w:b/>
        </w:rPr>
      </w:pPr>
    </w:p>
    <w:p w:rsidR="00811073" w:rsidRPr="00497FEA" w:rsidRDefault="00811073" w:rsidP="0081107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811073" w:rsidRPr="00497FEA" w:rsidRDefault="00811073" w:rsidP="00811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811073" w:rsidRPr="00497FEA" w:rsidTr="00722ED0">
        <w:tc>
          <w:tcPr>
            <w:tcW w:w="567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811073" w:rsidRPr="00497FEA" w:rsidTr="00722ED0">
        <w:trPr>
          <w:trHeight w:val="185"/>
        </w:trPr>
        <w:tc>
          <w:tcPr>
            <w:tcW w:w="567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811073" w:rsidRPr="00497FEA" w:rsidRDefault="00811073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811073" w:rsidRPr="00497FEA" w:rsidRDefault="00811073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171" w:rsidRPr="00497FEA" w:rsidTr="00722ED0">
        <w:trPr>
          <w:trHeight w:val="185"/>
        </w:trPr>
        <w:tc>
          <w:tcPr>
            <w:tcW w:w="567" w:type="dxa"/>
          </w:tcPr>
          <w:p w:rsidR="001E7171" w:rsidRDefault="001E717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171" w:rsidRDefault="001E7171" w:rsidP="002A6CF1"/>
          <w:p w:rsidR="001E7171" w:rsidRPr="002A6CF1" w:rsidRDefault="001E7171" w:rsidP="002A6CF1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1E7171" w:rsidRPr="002A6CF1" w:rsidRDefault="001E7171" w:rsidP="002A6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2862" w:type="dxa"/>
          </w:tcPr>
          <w:p w:rsidR="001E7171" w:rsidRPr="00497FEA" w:rsidRDefault="001E7171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7171" w:rsidRDefault="001E7171">
            <w:r w:rsidRPr="00E165F3">
              <w:t>Статистические данные</w:t>
            </w:r>
          </w:p>
        </w:tc>
      </w:tr>
      <w:tr w:rsidR="001E7171" w:rsidRPr="00497FEA" w:rsidTr="00722ED0">
        <w:trPr>
          <w:trHeight w:val="185"/>
        </w:trPr>
        <w:tc>
          <w:tcPr>
            <w:tcW w:w="567" w:type="dxa"/>
          </w:tcPr>
          <w:p w:rsidR="001E7171" w:rsidRDefault="001E717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1" w:rsidRPr="002A6CF1" w:rsidRDefault="001E7171" w:rsidP="002A6CF1"/>
          <w:p w:rsidR="001E7171" w:rsidRDefault="001E7171" w:rsidP="002A6CF1"/>
          <w:p w:rsidR="001E7171" w:rsidRPr="002A6CF1" w:rsidRDefault="001E7171" w:rsidP="002A6CF1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:rsidR="001E7171" w:rsidRPr="002A6CF1" w:rsidRDefault="001E7171" w:rsidP="002A6CF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2862" w:type="dxa"/>
          </w:tcPr>
          <w:p w:rsidR="001E7171" w:rsidRPr="00497FEA" w:rsidRDefault="001E7171" w:rsidP="00722E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1E7171" w:rsidRDefault="001E7171">
            <w:r w:rsidRPr="00E165F3">
              <w:t>Статистические данные</w:t>
            </w:r>
          </w:p>
        </w:tc>
      </w:tr>
      <w:tr w:rsidR="002A6CF1" w:rsidRPr="00497FEA" w:rsidTr="00722ED0">
        <w:trPr>
          <w:trHeight w:val="185"/>
        </w:trPr>
        <w:tc>
          <w:tcPr>
            <w:tcW w:w="567" w:type="dxa"/>
          </w:tcPr>
          <w:p w:rsidR="002A6CF1" w:rsidRDefault="002A6CF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F1" w:rsidRPr="002A6CF1" w:rsidRDefault="002A6CF1" w:rsidP="002A6CF1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:rsidR="002A6CF1" w:rsidRPr="002A6CF1" w:rsidRDefault="002A6CF1" w:rsidP="002A6CF1">
            <w:pPr>
              <w:rPr>
                <w:color w:val="000000"/>
              </w:rPr>
            </w:pPr>
            <w:r w:rsidRPr="002A6CF1">
              <w:rPr>
                <w:color w:val="000000"/>
              </w:rPr>
              <w:t xml:space="preserve">Снижение количества дорожно-транспортных происшествий с участием детей </w:t>
            </w:r>
          </w:p>
          <w:p w:rsidR="002A6CF1" w:rsidRPr="002A6CF1" w:rsidRDefault="002A6CF1" w:rsidP="002A6CF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2A6CF1" w:rsidRDefault="002A6CF1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F1" w:rsidRPr="00497FEA" w:rsidRDefault="002A6CF1" w:rsidP="00F746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2A6CF1" w:rsidRPr="00497FEA" w:rsidRDefault="0065413D" w:rsidP="00F746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t>ОМВД России «Устьянский»</w:t>
            </w:r>
          </w:p>
        </w:tc>
      </w:tr>
      <w:tr w:rsidR="002A6CF1" w:rsidRPr="00497FEA" w:rsidTr="00722ED0">
        <w:tc>
          <w:tcPr>
            <w:tcW w:w="567" w:type="dxa"/>
          </w:tcPr>
          <w:p w:rsidR="002A6CF1" w:rsidRDefault="002A6CF1" w:rsidP="00722E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6CF1" w:rsidRPr="00C020C2" w:rsidRDefault="002A6CF1" w:rsidP="002A6CF1">
            <w:pPr>
              <w:jc w:val="center"/>
            </w:pPr>
            <w:r>
              <w:t>4</w:t>
            </w:r>
          </w:p>
        </w:tc>
        <w:tc>
          <w:tcPr>
            <w:tcW w:w="3448" w:type="dxa"/>
          </w:tcPr>
          <w:p w:rsidR="002A6CF1" w:rsidRPr="002A6CF1" w:rsidRDefault="002A6CF1" w:rsidP="00722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 (2024 -25 %, 2025 -30%, 2026-35%</w:t>
            </w:r>
            <w:r w:rsidR="004B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2027 -35%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2A6CF1" w:rsidRPr="00497FEA" w:rsidRDefault="002A6CF1" w:rsidP="009C07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2A6CF1" w:rsidRPr="00497FEA" w:rsidRDefault="0065413D" w:rsidP="009C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</w:tbl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9C0750" w:rsidRDefault="009C0750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811073" w:rsidRDefault="00811073" w:rsidP="00811073"/>
    <w:p w:rsidR="00585924" w:rsidRDefault="00585924" w:rsidP="00585924">
      <w:pPr>
        <w:ind w:right="-739"/>
        <w:jc w:val="right"/>
        <w:rPr>
          <w:sz w:val="20"/>
          <w:szCs w:val="20"/>
        </w:rPr>
      </w:pPr>
    </w:p>
    <w:p w:rsidR="00585924" w:rsidRDefault="00585924" w:rsidP="00585924">
      <w:pPr>
        <w:ind w:right="-739"/>
        <w:jc w:val="right"/>
        <w:rPr>
          <w:sz w:val="20"/>
          <w:szCs w:val="20"/>
        </w:rPr>
        <w:sectPr w:rsidR="00585924" w:rsidSect="00854CC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1073" w:rsidRPr="00497FEA" w:rsidRDefault="00DC208B" w:rsidP="00811073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11073" w:rsidRPr="00497FEA">
        <w:rPr>
          <w:rFonts w:ascii="Times New Roman" w:hAnsi="Times New Roman" w:cs="Times New Roman"/>
        </w:rPr>
        <w:t xml:space="preserve">риложение N </w:t>
      </w:r>
      <w:r w:rsidR="0015354C">
        <w:rPr>
          <w:rFonts w:ascii="Times New Roman" w:hAnsi="Times New Roman" w:cs="Times New Roman"/>
        </w:rPr>
        <w:t>4</w:t>
      </w:r>
    </w:p>
    <w:p w:rsidR="00811073" w:rsidRPr="00497FEA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11073">
        <w:rPr>
          <w:rFonts w:ascii="Times New Roman" w:hAnsi="Times New Roman" w:cs="Times New Roman"/>
        </w:rPr>
        <w:t xml:space="preserve">Формирование законопослушного поведения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 xml:space="preserve">участников дорожного движения </w:t>
      </w:r>
    </w:p>
    <w:p w:rsidR="00811073" w:rsidRDefault="00811073" w:rsidP="00811073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811073">
        <w:rPr>
          <w:rFonts w:ascii="Times New Roman" w:hAnsi="Times New Roman" w:cs="Times New Roman"/>
        </w:rPr>
        <w:t>Устьянско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муниципально</w:t>
      </w:r>
      <w:r w:rsidR="009D00E1">
        <w:rPr>
          <w:rFonts w:ascii="Times New Roman" w:hAnsi="Times New Roman" w:cs="Times New Roman"/>
        </w:rPr>
        <w:t>го</w:t>
      </w:r>
      <w:r w:rsidRPr="00811073">
        <w:rPr>
          <w:rFonts w:ascii="Times New Roman" w:hAnsi="Times New Roman" w:cs="Times New Roman"/>
        </w:rPr>
        <w:t xml:space="preserve"> округ</w:t>
      </w:r>
      <w:r w:rsidR="009D00E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</w:p>
    <w:p w:rsidR="00811073" w:rsidRPr="00E859A9" w:rsidRDefault="00811073" w:rsidP="008110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1073" w:rsidRPr="00E859A9" w:rsidRDefault="00811073" w:rsidP="00811073"/>
    <w:p w:rsidR="00811073" w:rsidRPr="00E859A9" w:rsidRDefault="00811073" w:rsidP="00811073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811073" w:rsidRPr="00E859A9" w:rsidRDefault="00811073" w:rsidP="0081107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1073" w:rsidRDefault="00811073" w:rsidP="00811073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Pr="00E859A9">
        <w:rPr>
          <w:rFonts w:ascii="Times New Roman" w:hAnsi="Times New Roman" w:cs="Times New Roman"/>
          <w:sz w:val="24"/>
          <w:szCs w:val="24"/>
        </w:rPr>
        <w:t>рублей</w:t>
      </w:r>
      <w:r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000"/>
        <w:gridCol w:w="2102"/>
        <w:gridCol w:w="1176"/>
        <w:gridCol w:w="1224"/>
        <w:gridCol w:w="1176"/>
        <w:gridCol w:w="1176"/>
      </w:tblGrid>
      <w:tr w:rsidR="004B5D12" w:rsidRPr="001D50DF" w:rsidTr="004B5D12">
        <w:trPr>
          <w:trHeight w:val="424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4B5D12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4B5D12" w:rsidRPr="001D50DF" w:rsidTr="004B5D12">
        <w:trPr>
          <w:trHeight w:val="170"/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D12" w:rsidRPr="00C72B78" w:rsidRDefault="004B5D12" w:rsidP="00722ED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12" w:rsidRPr="00C72B78" w:rsidRDefault="004B5D12" w:rsidP="00722ED0">
            <w:pPr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4B5D12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4B5D12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12" w:rsidRPr="00C72B78" w:rsidRDefault="004B5D12" w:rsidP="004B5D12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2026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D12" w:rsidRPr="00C72B78" w:rsidRDefault="004B5D12" w:rsidP="00722E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4B5D12" w:rsidRPr="001D50DF" w:rsidTr="004B5D12">
        <w:trPr>
          <w:trHeight w:val="461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12" w:rsidRDefault="004B5D12" w:rsidP="00BE3739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Всего по </w:t>
            </w:r>
            <w:r>
              <w:rPr>
                <w:color w:val="000000"/>
              </w:rPr>
              <w:t>п</w:t>
            </w:r>
            <w:r w:rsidRPr="00C72B78">
              <w:rPr>
                <w:color w:val="000000"/>
              </w:rPr>
              <w:t>рограмме</w:t>
            </w:r>
            <w:r>
              <w:rPr>
                <w:color w:val="000000"/>
              </w:rPr>
              <w:t>,</w:t>
            </w:r>
          </w:p>
          <w:p w:rsidR="004B5D12" w:rsidRPr="00C72B78" w:rsidRDefault="004B5D12" w:rsidP="00BE3739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AF0C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Default="004B5D12" w:rsidP="004B5D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</w:tr>
      <w:tr w:rsidR="004B5D12" w:rsidRPr="001D50DF" w:rsidTr="004B5D12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12" w:rsidRPr="00C72B78" w:rsidRDefault="004B5D12" w:rsidP="00BE3739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B5D12" w:rsidRPr="001D50DF" w:rsidTr="004B5D12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12" w:rsidRPr="00C72B78" w:rsidRDefault="004B5D12" w:rsidP="00BE3739">
            <w:pPr>
              <w:tabs>
                <w:tab w:val="left" w:pos="567"/>
              </w:tabs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B5D12" w:rsidRPr="001D50DF" w:rsidTr="004B5D12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D12" w:rsidRPr="00C72B78" w:rsidRDefault="004B5D12" w:rsidP="00BE3739">
            <w:pPr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AF0C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9950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D12" w:rsidRPr="00C72B78" w:rsidRDefault="004B5D1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D12" w:rsidRDefault="004B5D12" w:rsidP="005C79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</w:tr>
      <w:tr w:rsidR="004B5D12" w:rsidRPr="001D50DF" w:rsidTr="004B5D12">
        <w:trPr>
          <w:trHeight w:val="17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D12" w:rsidRPr="00C72B78" w:rsidRDefault="004B5D12" w:rsidP="00BE3739">
            <w:pPr>
              <w:ind w:firstLine="567"/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Pr="00C72B78" w:rsidRDefault="004B5D12" w:rsidP="00722ED0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D12" w:rsidRPr="00C72B78" w:rsidRDefault="004B5D12" w:rsidP="004B5D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811073" w:rsidRDefault="00811073" w:rsidP="00811073"/>
    <w:p w:rsidR="00811073" w:rsidRPr="00811073" w:rsidRDefault="00811073" w:rsidP="00811073"/>
    <w:sectPr w:rsidR="00811073" w:rsidRPr="00811073" w:rsidSect="007C719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EF" w:rsidRDefault="005121EF">
      <w:r>
        <w:separator/>
      </w:r>
    </w:p>
  </w:endnote>
  <w:endnote w:type="continuationSeparator" w:id="0">
    <w:p w:rsidR="005121EF" w:rsidRDefault="0051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EF" w:rsidRDefault="005121EF">
      <w:r>
        <w:separator/>
      </w:r>
    </w:p>
  </w:footnote>
  <w:footnote w:type="continuationSeparator" w:id="0">
    <w:p w:rsidR="005121EF" w:rsidRDefault="0051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253BF"/>
    <w:multiLevelType w:val="hybridMultilevel"/>
    <w:tmpl w:val="364A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160F"/>
    <w:multiLevelType w:val="hybridMultilevel"/>
    <w:tmpl w:val="CB7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44748"/>
    <w:multiLevelType w:val="hybridMultilevel"/>
    <w:tmpl w:val="37E6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926EE"/>
    <w:multiLevelType w:val="hybridMultilevel"/>
    <w:tmpl w:val="0FB88A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F9"/>
    <w:rsid w:val="000013A1"/>
    <w:rsid w:val="000030BB"/>
    <w:rsid w:val="00006F8A"/>
    <w:rsid w:val="00012070"/>
    <w:rsid w:val="00021013"/>
    <w:rsid w:val="0002218F"/>
    <w:rsid w:val="00023DFA"/>
    <w:rsid w:val="0003270E"/>
    <w:rsid w:val="00036AEE"/>
    <w:rsid w:val="00037D8F"/>
    <w:rsid w:val="00041D19"/>
    <w:rsid w:val="000423B9"/>
    <w:rsid w:val="000479A8"/>
    <w:rsid w:val="00050CE1"/>
    <w:rsid w:val="00054500"/>
    <w:rsid w:val="00054731"/>
    <w:rsid w:val="000630AD"/>
    <w:rsid w:val="000710CA"/>
    <w:rsid w:val="00071CC3"/>
    <w:rsid w:val="00073D28"/>
    <w:rsid w:val="00073E04"/>
    <w:rsid w:val="00074C9B"/>
    <w:rsid w:val="00082AD3"/>
    <w:rsid w:val="00082C0B"/>
    <w:rsid w:val="00083CEC"/>
    <w:rsid w:val="00084304"/>
    <w:rsid w:val="00085D47"/>
    <w:rsid w:val="000904D6"/>
    <w:rsid w:val="00090DDB"/>
    <w:rsid w:val="0009232F"/>
    <w:rsid w:val="000A2665"/>
    <w:rsid w:val="000A2FA0"/>
    <w:rsid w:val="000A3074"/>
    <w:rsid w:val="000A35A5"/>
    <w:rsid w:val="000A68A8"/>
    <w:rsid w:val="000A77F2"/>
    <w:rsid w:val="000B1D12"/>
    <w:rsid w:val="000B3EA5"/>
    <w:rsid w:val="000B5A33"/>
    <w:rsid w:val="000B5C16"/>
    <w:rsid w:val="000B6145"/>
    <w:rsid w:val="000B6B2A"/>
    <w:rsid w:val="000B7411"/>
    <w:rsid w:val="000C29C4"/>
    <w:rsid w:val="000C56BE"/>
    <w:rsid w:val="000C722B"/>
    <w:rsid w:val="000D19C0"/>
    <w:rsid w:val="000D19E3"/>
    <w:rsid w:val="000D6F08"/>
    <w:rsid w:val="000E4AC0"/>
    <w:rsid w:val="000E6367"/>
    <w:rsid w:val="000F1AA8"/>
    <w:rsid w:val="000F2CE0"/>
    <w:rsid w:val="000F3CA8"/>
    <w:rsid w:val="000F755E"/>
    <w:rsid w:val="00102306"/>
    <w:rsid w:val="00103059"/>
    <w:rsid w:val="001060DB"/>
    <w:rsid w:val="00113B18"/>
    <w:rsid w:val="00125A78"/>
    <w:rsid w:val="00127126"/>
    <w:rsid w:val="00127497"/>
    <w:rsid w:val="00130A95"/>
    <w:rsid w:val="00131200"/>
    <w:rsid w:val="0013267B"/>
    <w:rsid w:val="00133D52"/>
    <w:rsid w:val="001351B2"/>
    <w:rsid w:val="001352FF"/>
    <w:rsid w:val="00136F34"/>
    <w:rsid w:val="00140561"/>
    <w:rsid w:val="00140B41"/>
    <w:rsid w:val="001410EB"/>
    <w:rsid w:val="00142F21"/>
    <w:rsid w:val="001430BC"/>
    <w:rsid w:val="0014720E"/>
    <w:rsid w:val="00153365"/>
    <w:rsid w:val="0015354C"/>
    <w:rsid w:val="00154F2D"/>
    <w:rsid w:val="00157C1A"/>
    <w:rsid w:val="001706C7"/>
    <w:rsid w:val="00171DA9"/>
    <w:rsid w:val="00176361"/>
    <w:rsid w:val="00180151"/>
    <w:rsid w:val="00185CA1"/>
    <w:rsid w:val="00187E51"/>
    <w:rsid w:val="00187E93"/>
    <w:rsid w:val="001900FF"/>
    <w:rsid w:val="00193E71"/>
    <w:rsid w:val="001A479D"/>
    <w:rsid w:val="001A56E7"/>
    <w:rsid w:val="001B170C"/>
    <w:rsid w:val="001B1935"/>
    <w:rsid w:val="001B1BF1"/>
    <w:rsid w:val="001B401F"/>
    <w:rsid w:val="001B54F3"/>
    <w:rsid w:val="001B6D47"/>
    <w:rsid w:val="001C08B6"/>
    <w:rsid w:val="001D3687"/>
    <w:rsid w:val="001D4248"/>
    <w:rsid w:val="001E1EB7"/>
    <w:rsid w:val="001E1F2F"/>
    <w:rsid w:val="001E380A"/>
    <w:rsid w:val="001E3836"/>
    <w:rsid w:val="001E7171"/>
    <w:rsid w:val="001F1213"/>
    <w:rsid w:val="001F44C1"/>
    <w:rsid w:val="001F77DA"/>
    <w:rsid w:val="00200A87"/>
    <w:rsid w:val="00202011"/>
    <w:rsid w:val="002065AB"/>
    <w:rsid w:val="0020677B"/>
    <w:rsid w:val="0020713C"/>
    <w:rsid w:val="00207161"/>
    <w:rsid w:val="00213A80"/>
    <w:rsid w:val="002143AA"/>
    <w:rsid w:val="00220A21"/>
    <w:rsid w:val="002304EA"/>
    <w:rsid w:val="00230FAC"/>
    <w:rsid w:val="00231287"/>
    <w:rsid w:val="0023194B"/>
    <w:rsid w:val="00231DB0"/>
    <w:rsid w:val="00234A5B"/>
    <w:rsid w:val="00246A65"/>
    <w:rsid w:val="002555DC"/>
    <w:rsid w:val="00256D1A"/>
    <w:rsid w:val="00257F42"/>
    <w:rsid w:val="00261526"/>
    <w:rsid w:val="0026163A"/>
    <w:rsid w:val="00265A73"/>
    <w:rsid w:val="00270A33"/>
    <w:rsid w:val="00274BD3"/>
    <w:rsid w:val="002778BA"/>
    <w:rsid w:val="00282176"/>
    <w:rsid w:val="00282E67"/>
    <w:rsid w:val="002831DE"/>
    <w:rsid w:val="00290227"/>
    <w:rsid w:val="00294710"/>
    <w:rsid w:val="00294C2C"/>
    <w:rsid w:val="002955ED"/>
    <w:rsid w:val="00295BC2"/>
    <w:rsid w:val="002A2150"/>
    <w:rsid w:val="002A6CF1"/>
    <w:rsid w:val="002B1C4A"/>
    <w:rsid w:val="002B36FE"/>
    <w:rsid w:val="002B3888"/>
    <w:rsid w:val="002C2291"/>
    <w:rsid w:val="002C3685"/>
    <w:rsid w:val="002C3786"/>
    <w:rsid w:val="002C3CA1"/>
    <w:rsid w:val="002C6648"/>
    <w:rsid w:val="002D05E5"/>
    <w:rsid w:val="002D2443"/>
    <w:rsid w:val="002D3169"/>
    <w:rsid w:val="002D5D8E"/>
    <w:rsid w:val="002D703E"/>
    <w:rsid w:val="002E29A7"/>
    <w:rsid w:val="002E32C8"/>
    <w:rsid w:val="002E445C"/>
    <w:rsid w:val="002E6DD4"/>
    <w:rsid w:val="00303309"/>
    <w:rsid w:val="00304484"/>
    <w:rsid w:val="0030495D"/>
    <w:rsid w:val="0030732F"/>
    <w:rsid w:val="00312857"/>
    <w:rsid w:val="0031310E"/>
    <w:rsid w:val="003136B6"/>
    <w:rsid w:val="00315691"/>
    <w:rsid w:val="003227AF"/>
    <w:rsid w:val="00324C07"/>
    <w:rsid w:val="003250DE"/>
    <w:rsid w:val="00330279"/>
    <w:rsid w:val="00331EB7"/>
    <w:rsid w:val="003325C7"/>
    <w:rsid w:val="003367F9"/>
    <w:rsid w:val="00337456"/>
    <w:rsid w:val="00340089"/>
    <w:rsid w:val="00341292"/>
    <w:rsid w:val="00341D14"/>
    <w:rsid w:val="00345421"/>
    <w:rsid w:val="00345DC9"/>
    <w:rsid w:val="003523B6"/>
    <w:rsid w:val="00357B08"/>
    <w:rsid w:val="00360966"/>
    <w:rsid w:val="00364D1C"/>
    <w:rsid w:val="00365003"/>
    <w:rsid w:val="003653A4"/>
    <w:rsid w:val="00371C0E"/>
    <w:rsid w:val="00374974"/>
    <w:rsid w:val="00382DF2"/>
    <w:rsid w:val="0038603D"/>
    <w:rsid w:val="003868E7"/>
    <w:rsid w:val="00387EFD"/>
    <w:rsid w:val="003900F4"/>
    <w:rsid w:val="00391E74"/>
    <w:rsid w:val="00392AEA"/>
    <w:rsid w:val="003939A4"/>
    <w:rsid w:val="00395C72"/>
    <w:rsid w:val="00395DEA"/>
    <w:rsid w:val="00396E36"/>
    <w:rsid w:val="003A04F1"/>
    <w:rsid w:val="003A172E"/>
    <w:rsid w:val="003A20D8"/>
    <w:rsid w:val="003B0392"/>
    <w:rsid w:val="003B227E"/>
    <w:rsid w:val="003B3ED2"/>
    <w:rsid w:val="003B68F8"/>
    <w:rsid w:val="003C458D"/>
    <w:rsid w:val="003D03B3"/>
    <w:rsid w:val="003D506C"/>
    <w:rsid w:val="003D61BA"/>
    <w:rsid w:val="003D704C"/>
    <w:rsid w:val="003E1E93"/>
    <w:rsid w:val="003F00EB"/>
    <w:rsid w:val="003F180D"/>
    <w:rsid w:val="003F2FCC"/>
    <w:rsid w:val="003F318E"/>
    <w:rsid w:val="003F7C4C"/>
    <w:rsid w:val="00402778"/>
    <w:rsid w:val="004057C1"/>
    <w:rsid w:val="00406EFE"/>
    <w:rsid w:val="00412EA2"/>
    <w:rsid w:val="00413B7F"/>
    <w:rsid w:val="004237C9"/>
    <w:rsid w:val="0042726B"/>
    <w:rsid w:val="0043105A"/>
    <w:rsid w:val="0044140B"/>
    <w:rsid w:val="00443083"/>
    <w:rsid w:val="004432CC"/>
    <w:rsid w:val="00446576"/>
    <w:rsid w:val="00451CFD"/>
    <w:rsid w:val="0045490F"/>
    <w:rsid w:val="0045505B"/>
    <w:rsid w:val="00455363"/>
    <w:rsid w:val="00461D1E"/>
    <w:rsid w:val="00466CCE"/>
    <w:rsid w:val="004758FC"/>
    <w:rsid w:val="0048024A"/>
    <w:rsid w:val="0048184F"/>
    <w:rsid w:val="0048229E"/>
    <w:rsid w:val="004824BB"/>
    <w:rsid w:val="00487DAA"/>
    <w:rsid w:val="0049434F"/>
    <w:rsid w:val="004A42BF"/>
    <w:rsid w:val="004A63C6"/>
    <w:rsid w:val="004B2840"/>
    <w:rsid w:val="004B5D12"/>
    <w:rsid w:val="004B672F"/>
    <w:rsid w:val="004B7A90"/>
    <w:rsid w:val="004C03A8"/>
    <w:rsid w:val="004C5D60"/>
    <w:rsid w:val="004C61D1"/>
    <w:rsid w:val="004D49E9"/>
    <w:rsid w:val="004D5B16"/>
    <w:rsid w:val="004D6367"/>
    <w:rsid w:val="004E2D6D"/>
    <w:rsid w:val="004E2F2F"/>
    <w:rsid w:val="004E4AB6"/>
    <w:rsid w:val="004E75F9"/>
    <w:rsid w:val="004E79D8"/>
    <w:rsid w:val="004F0E7F"/>
    <w:rsid w:val="004F7588"/>
    <w:rsid w:val="00500408"/>
    <w:rsid w:val="00501127"/>
    <w:rsid w:val="00501D2B"/>
    <w:rsid w:val="005121EF"/>
    <w:rsid w:val="00514D0F"/>
    <w:rsid w:val="00516F58"/>
    <w:rsid w:val="005172F5"/>
    <w:rsid w:val="00517A66"/>
    <w:rsid w:val="00526854"/>
    <w:rsid w:val="0052766B"/>
    <w:rsid w:val="00530161"/>
    <w:rsid w:val="00530713"/>
    <w:rsid w:val="005366C2"/>
    <w:rsid w:val="00536CE4"/>
    <w:rsid w:val="00540D49"/>
    <w:rsid w:val="0054359F"/>
    <w:rsid w:val="00554D14"/>
    <w:rsid w:val="00557FF7"/>
    <w:rsid w:val="00561CF7"/>
    <w:rsid w:val="00571A01"/>
    <w:rsid w:val="005732B8"/>
    <w:rsid w:val="00574C43"/>
    <w:rsid w:val="005767F3"/>
    <w:rsid w:val="00581A59"/>
    <w:rsid w:val="00585924"/>
    <w:rsid w:val="0059272A"/>
    <w:rsid w:val="00593612"/>
    <w:rsid w:val="00594455"/>
    <w:rsid w:val="00597265"/>
    <w:rsid w:val="005A24A6"/>
    <w:rsid w:val="005A6F49"/>
    <w:rsid w:val="005B0794"/>
    <w:rsid w:val="005B6CFC"/>
    <w:rsid w:val="005C2CD3"/>
    <w:rsid w:val="005C456C"/>
    <w:rsid w:val="005C6D9B"/>
    <w:rsid w:val="005C7922"/>
    <w:rsid w:val="005D113B"/>
    <w:rsid w:val="005D197E"/>
    <w:rsid w:val="005E165D"/>
    <w:rsid w:val="005E17F1"/>
    <w:rsid w:val="005E5264"/>
    <w:rsid w:val="005E572C"/>
    <w:rsid w:val="005F1BFE"/>
    <w:rsid w:val="005F6F76"/>
    <w:rsid w:val="00600CA6"/>
    <w:rsid w:val="00605873"/>
    <w:rsid w:val="006063C7"/>
    <w:rsid w:val="00606728"/>
    <w:rsid w:val="00607391"/>
    <w:rsid w:val="00607C2A"/>
    <w:rsid w:val="00614DFF"/>
    <w:rsid w:val="00616D9E"/>
    <w:rsid w:val="00617C46"/>
    <w:rsid w:val="006224F4"/>
    <w:rsid w:val="0062268F"/>
    <w:rsid w:val="006238F2"/>
    <w:rsid w:val="00624C8A"/>
    <w:rsid w:val="00626A93"/>
    <w:rsid w:val="00633619"/>
    <w:rsid w:val="00641644"/>
    <w:rsid w:val="00644836"/>
    <w:rsid w:val="00644FCD"/>
    <w:rsid w:val="00645A4E"/>
    <w:rsid w:val="00651ADD"/>
    <w:rsid w:val="00651B3A"/>
    <w:rsid w:val="006535E0"/>
    <w:rsid w:val="00653FA8"/>
    <w:rsid w:val="0065413D"/>
    <w:rsid w:val="0065448E"/>
    <w:rsid w:val="00657DF8"/>
    <w:rsid w:val="00661B54"/>
    <w:rsid w:val="00663E19"/>
    <w:rsid w:val="00664638"/>
    <w:rsid w:val="006667F7"/>
    <w:rsid w:val="00666818"/>
    <w:rsid w:val="006778E6"/>
    <w:rsid w:val="00681D07"/>
    <w:rsid w:val="0069068E"/>
    <w:rsid w:val="00692AEB"/>
    <w:rsid w:val="00693690"/>
    <w:rsid w:val="006A37D7"/>
    <w:rsid w:val="006A694E"/>
    <w:rsid w:val="006B222A"/>
    <w:rsid w:val="006B2372"/>
    <w:rsid w:val="006B2385"/>
    <w:rsid w:val="006B386E"/>
    <w:rsid w:val="006B3BD5"/>
    <w:rsid w:val="006B68FF"/>
    <w:rsid w:val="006C3CB0"/>
    <w:rsid w:val="006C4D9C"/>
    <w:rsid w:val="006C68DE"/>
    <w:rsid w:val="006D0FD9"/>
    <w:rsid w:val="006D6645"/>
    <w:rsid w:val="006E33F2"/>
    <w:rsid w:val="006E7B8A"/>
    <w:rsid w:val="006F3615"/>
    <w:rsid w:val="006F65FE"/>
    <w:rsid w:val="006F6842"/>
    <w:rsid w:val="007070E7"/>
    <w:rsid w:val="007103A5"/>
    <w:rsid w:val="00717110"/>
    <w:rsid w:val="0072004B"/>
    <w:rsid w:val="007205C4"/>
    <w:rsid w:val="00722ED0"/>
    <w:rsid w:val="0072581B"/>
    <w:rsid w:val="007264E0"/>
    <w:rsid w:val="00743C35"/>
    <w:rsid w:val="0074431F"/>
    <w:rsid w:val="007453FA"/>
    <w:rsid w:val="007469A6"/>
    <w:rsid w:val="007470AF"/>
    <w:rsid w:val="007475BF"/>
    <w:rsid w:val="007515B5"/>
    <w:rsid w:val="0075307E"/>
    <w:rsid w:val="007621C1"/>
    <w:rsid w:val="0076605D"/>
    <w:rsid w:val="0077365F"/>
    <w:rsid w:val="00774059"/>
    <w:rsid w:val="00782370"/>
    <w:rsid w:val="00782467"/>
    <w:rsid w:val="00782964"/>
    <w:rsid w:val="00790DCF"/>
    <w:rsid w:val="00790E17"/>
    <w:rsid w:val="00792D51"/>
    <w:rsid w:val="0079300D"/>
    <w:rsid w:val="007953B7"/>
    <w:rsid w:val="007A0291"/>
    <w:rsid w:val="007A0900"/>
    <w:rsid w:val="007A0DA6"/>
    <w:rsid w:val="007A79F1"/>
    <w:rsid w:val="007B3D44"/>
    <w:rsid w:val="007B4331"/>
    <w:rsid w:val="007B47A5"/>
    <w:rsid w:val="007B489F"/>
    <w:rsid w:val="007B552F"/>
    <w:rsid w:val="007B5EEF"/>
    <w:rsid w:val="007B612E"/>
    <w:rsid w:val="007C37A0"/>
    <w:rsid w:val="007C47DD"/>
    <w:rsid w:val="007C4E89"/>
    <w:rsid w:val="007C5D1C"/>
    <w:rsid w:val="007C6192"/>
    <w:rsid w:val="007C719C"/>
    <w:rsid w:val="007C7DC3"/>
    <w:rsid w:val="007D1F57"/>
    <w:rsid w:val="007D6625"/>
    <w:rsid w:val="007D7CD4"/>
    <w:rsid w:val="007E0BED"/>
    <w:rsid w:val="007E312E"/>
    <w:rsid w:val="007E7784"/>
    <w:rsid w:val="007E7988"/>
    <w:rsid w:val="00805C9F"/>
    <w:rsid w:val="00811073"/>
    <w:rsid w:val="008119CB"/>
    <w:rsid w:val="00812511"/>
    <w:rsid w:val="00813364"/>
    <w:rsid w:val="00830DFA"/>
    <w:rsid w:val="00831093"/>
    <w:rsid w:val="0083159D"/>
    <w:rsid w:val="00835F60"/>
    <w:rsid w:val="00843DE9"/>
    <w:rsid w:val="00854CC8"/>
    <w:rsid w:val="00856ABD"/>
    <w:rsid w:val="00861194"/>
    <w:rsid w:val="0086738A"/>
    <w:rsid w:val="008716BB"/>
    <w:rsid w:val="00877E08"/>
    <w:rsid w:val="008845AA"/>
    <w:rsid w:val="008970E7"/>
    <w:rsid w:val="008A1F0D"/>
    <w:rsid w:val="008A5733"/>
    <w:rsid w:val="008B5597"/>
    <w:rsid w:val="008B57E9"/>
    <w:rsid w:val="008C2BDC"/>
    <w:rsid w:val="008C3C34"/>
    <w:rsid w:val="008C415E"/>
    <w:rsid w:val="008C62EC"/>
    <w:rsid w:val="008D0B05"/>
    <w:rsid w:val="008D4BA4"/>
    <w:rsid w:val="008D7EAB"/>
    <w:rsid w:val="008E1014"/>
    <w:rsid w:val="008E1530"/>
    <w:rsid w:val="008E2BA9"/>
    <w:rsid w:val="008F0D78"/>
    <w:rsid w:val="008F2561"/>
    <w:rsid w:val="008F6EC6"/>
    <w:rsid w:val="009003AC"/>
    <w:rsid w:val="00903E2F"/>
    <w:rsid w:val="00903F7E"/>
    <w:rsid w:val="0091423C"/>
    <w:rsid w:val="009154EA"/>
    <w:rsid w:val="00915D89"/>
    <w:rsid w:val="00915FB2"/>
    <w:rsid w:val="00916657"/>
    <w:rsid w:val="0092158F"/>
    <w:rsid w:val="00923CD3"/>
    <w:rsid w:val="009244D1"/>
    <w:rsid w:val="00924B39"/>
    <w:rsid w:val="00925101"/>
    <w:rsid w:val="00925BB2"/>
    <w:rsid w:val="00931F84"/>
    <w:rsid w:val="009353A9"/>
    <w:rsid w:val="009376CA"/>
    <w:rsid w:val="00943156"/>
    <w:rsid w:val="0094729C"/>
    <w:rsid w:val="00947B68"/>
    <w:rsid w:val="0095088E"/>
    <w:rsid w:val="00950C6D"/>
    <w:rsid w:val="00956185"/>
    <w:rsid w:val="009618F9"/>
    <w:rsid w:val="0096727B"/>
    <w:rsid w:val="00970EB9"/>
    <w:rsid w:val="00972E7C"/>
    <w:rsid w:val="00973288"/>
    <w:rsid w:val="00973770"/>
    <w:rsid w:val="009745B1"/>
    <w:rsid w:val="009765A2"/>
    <w:rsid w:val="0098531B"/>
    <w:rsid w:val="009855C0"/>
    <w:rsid w:val="00987687"/>
    <w:rsid w:val="0099031B"/>
    <w:rsid w:val="0099067C"/>
    <w:rsid w:val="00992458"/>
    <w:rsid w:val="00995006"/>
    <w:rsid w:val="00995596"/>
    <w:rsid w:val="009A0EC8"/>
    <w:rsid w:val="009A1389"/>
    <w:rsid w:val="009B2D8E"/>
    <w:rsid w:val="009B4A3E"/>
    <w:rsid w:val="009C0750"/>
    <w:rsid w:val="009C26D4"/>
    <w:rsid w:val="009C364E"/>
    <w:rsid w:val="009C3F1E"/>
    <w:rsid w:val="009C478F"/>
    <w:rsid w:val="009C6906"/>
    <w:rsid w:val="009D00E1"/>
    <w:rsid w:val="009D16EA"/>
    <w:rsid w:val="009D19D4"/>
    <w:rsid w:val="009D7A32"/>
    <w:rsid w:val="009E04BC"/>
    <w:rsid w:val="009E27E4"/>
    <w:rsid w:val="009F382F"/>
    <w:rsid w:val="00A01E8B"/>
    <w:rsid w:val="00A054BE"/>
    <w:rsid w:val="00A07A53"/>
    <w:rsid w:val="00A143A9"/>
    <w:rsid w:val="00A14842"/>
    <w:rsid w:val="00A211EE"/>
    <w:rsid w:val="00A23414"/>
    <w:rsid w:val="00A24A98"/>
    <w:rsid w:val="00A259D1"/>
    <w:rsid w:val="00A2616E"/>
    <w:rsid w:val="00A26AF1"/>
    <w:rsid w:val="00A3242B"/>
    <w:rsid w:val="00A3785E"/>
    <w:rsid w:val="00A430F7"/>
    <w:rsid w:val="00A45DE4"/>
    <w:rsid w:val="00A550A1"/>
    <w:rsid w:val="00A55B3E"/>
    <w:rsid w:val="00A65F51"/>
    <w:rsid w:val="00A67329"/>
    <w:rsid w:val="00A67462"/>
    <w:rsid w:val="00A722E5"/>
    <w:rsid w:val="00A74B6E"/>
    <w:rsid w:val="00A85A0A"/>
    <w:rsid w:val="00A85E2B"/>
    <w:rsid w:val="00A8796E"/>
    <w:rsid w:val="00A9074A"/>
    <w:rsid w:val="00A90A6F"/>
    <w:rsid w:val="00A94AA6"/>
    <w:rsid w:val="00A94ECE"/>
    <w:rsid w:val="00A95581"/>
    <w:rsid w:val="00A97282"/>
    <w:rsid w:val="00A977E2"/>
    <w:rsid w:val="00AA023F"/>
    <w:rsid w:val="00AA406F"/>
    <w:rsid w:val="00AA65CB"/>
    <w:rsid w:val="00AB067D"/>
    <w:rsid w:val="00AB3F41"/>
    <w:rsid w:val="00AB4845"/>
    <w:rsid w:val="00AC1C18"/>
    <w:rsid w:val="00AC68D2"/>
    <w:rsid w:val="00AC77C0"/>
    <w:rsid w:val="00AD5CE2"/>
    <w:rsid w:val="00AD7C8D"/>
    <w:rsid w:val="00AE75C1"/>
    <w:rsid w:val="00AE78ED"/>
    <w:rsid w:val="00AF0CF4"/>
    <w:rsid w:val="00AF3783"/>
    <w:rsid w:val="00AF3C11"/>
    <w:rsid w:val="00B0118E"/>
    <w:rsid w:val="00B04795"/>
    <w:rsid w:val="00B04D7A"/>
    <w:rsid w:val="00B05068"/>
    <w:rsid w:val="00B0673E"/>
    <w:rsid w:val="00B0689C"/>
    <w:rsid w:val="00B10DAE"/>
    <w:rsid w:val="00B14A00"/>
    <w:rsid w:val="00B14DD8"/>
    <w:rsid w:val="00B23A26"/>
    <w:rsid w:val="00B23AB2"/>
    <w:rsid w:val="00B24E9F"/>
    <w:rsid w:val="00B44F92"/>
    <w:rsid w:val="00B45D3C"/>
    <w:rsid w:val="00B45E7A"/>
    <w:rsid w:val="00B6766D"/>
    <w:rsid w:val="00B72A7D"/>
    <w:rsid w:val="00B76016"/>
    <w:rsid w:val="00B80139"/>
    <w:rsid w:val="00B825AF"/>
    <w:rsid w:val="00B8326E"/>
    <w:rsid w:val="00B9100C"/>
    <w:rsid w:val="00B92E1D"/>
    <w:rsid w:val="00B95711"/>
    <w:rsid w:val="00B96553"/>
    <w:rsid w:val="00BA22F5"/>
    <w:rsid w:val="00BA3BB6"/>
    <w:rsid w:val="00BA4055"/>
    <w:rsid w:val="00BA4288"/>
    <w:rsid w:val="00BA4821"/>
    <w:rsid w:val="00BC0F08"/>
    <w:rsid w:val="00BC5D73"/>
    <w:rsid w:val="00BC6AD0"/>
    <w:rsid w:val="00BD4D75"/>
    <w:rsid w:val="00BE0C61"/>
    <w:rsid w:val="00BE10AB"/>
    <w:rsid w:val="00BE3739"/>
    <w:rsid w:val="00BE56B2"/>
    <w:rsid w:val="00BE621A"/>
    <w:rsid w:val="00BF299F"/>
    <w:rsid w:val="00BF33D3"/>
    <w:rsid w:val="00C02D50"/>
    <w:rsid w:val="00C07BE8"/>
    <w:rsid w:val="00C11F83"/>
    <w:rsid w:val="00C123BA"/>
    <w:rsid w:val="00C12D6A"/>
    <w:rsid w:val="00C1506D"/>
    <w:rsid w:val="00C2104C"/>
    <w:rsid w:val="00C22279"/>
    <w:rsid w:val="00C22D85"/>
    <w:rsid w:val="00C2424B"/>
    <w:rsid w:val="00C3298A"/>
    <w:rsid w:val="00C331D2"/>
    <w:rsid w:val="00C340F6"/>
    <w:rsid w:val="00C358C5"/>
    <w:rsid w:val="00C400AD"/>
    <w:rsid w:val="00C40E68"/>
    <w:rsid w:val="00C43319"/>
    <w:rsid w:val="00C535BB"/>
    <w:rsid w:val="00C53EA2"/>
    <w:rsid w:val="00C544A3"/>
    <w:rsid w:val="00C55E5D"/>
    <w:rsid w:val="00C56E3D"/>
    <w:rsid w:val="00C601D7"/>
    <w:rsid w:val="00C63117"/>
    <w:rsid w:val="00C64D2C"/>
    <w:rsid w:val="00C706CC"/>
    <w:rsid w:val="00C70F0B"/>
    <w:rsid w:val="00C7208B"/>
    <w:rsid w:val="00C74201"/>
    <w:rsid w:val="00C74527"/>
    <w:rsid w:val="00C7593E"/>
    <w:rsid w:val="00C77604"/>
    <w:rsid w:val="00C810BC"/>
    <w:rsid w:val="00C818DF"/>
    <w:rsid w:val="00C841A8"/>
    <w:rsid w:val="00C86F73"/>
    <w:rsid w:val="00C91DD5"/>
    <w:rsid w:val="00C9665C"/>
    <w:rsid w:val="00CA3F19"/>
    <w:rsid w:val="00CB070E"/>
    <w:rsid w:val="00CB21A4"/>
    <w:rsid w:val="00CB2542"/>
    <w:rsid w:val="00CB2C2F"/>
    <w:rsid w:val="00CB6148"/>
    <w:rsid w:val="00CB6C82"/>
    <w:rsid w:val="00CC15D4"/>
    <w:rsid w:val="00CC2B88"/>
    <w:rsid w:val="00CC5429"/>
    <w:rsid w:val="00CC5D06"/>
    <w:rsid w:val="00CC6531"/>
    <w:rsid w:val="00CC6806"/>
    <w:rsid w:val="00CC6EF9"/>
    <w:rsid w:val="00CE1AF0"/>
    <w:rsid w:val="00CE2D1C"/>
    <w:rsid w:val="00CE381D"/>
    <w:rsid w:val="00CE48F1"/>
    <w:rsid w:val="00CE69C9"/>
    <w:rsid w:val="00CF2A5E"/>
    <w:rsid w:val="00CF456E"/>
    <w:rsid w:val="00CF5ABB"/>
    <w:rsid w:val="00D01612"/>
    <w:rsid w:val="00D062C4"/>
    <w:rsid w:val="00D115C1"/>
    <w:rsid w:val="00D13E76"/>
    <w:rsid w:val="00D16227"/>
    <w:rsid w:val="00D1639D"/>
    <w:rsid w:val="00D16DDB"/>
    <w:rsid w:val="00D3026D"/>
    <w:rsid w:val="00D30C92"/>
    <w:rsid w:val="00D32592"/>
    <w:rsid w:val="00D372DA"/>
    <w:rsid w:val="00D40E25"/>
    <w:rsid w:val="00D43612"/>
    <w:rsid w:val="00D44D12"/>
    <w:rsid w:val="00D47A34"/>
    <w:rsid w:val="00D50D10"/>
    <w:rsid w:val="00D50EFA"/>
    <w:rsid w:val="00D529B5"/>
    <w:rsid w:val="00D55D0C"/>
    <w:rsid w:val="00D5651A"/>
    <w:rsid w:val="00D61F37"/>
    <w:rsid w:val="00D62C0D"/>
    <w:rsid w:val="00D66055"/>
    <w:rsid w:val="00D7096D"/>
    <w:rsid w:val="00D7327C"/>
    <w:rsid w:val="00D733E5"/>
    <w:rsid w:val="00D74EBD"/>
    <w:rsid w:val="00D75E15"/>
    <w:rsid w:val="00D93846"/>
    <w:rsid w:val="00D94F45"/>
    <w:rsid w:val="00D96431"/>
    <w:rsid w:val="00DA391B"/>
    <w:rsid w:val="00DA7AAF"/>
    <w:rsid w:val="00DC1B53"/>
    <w:rsid w:val="00DC208B"/>
    <w:rsid w:val="00DC26BD"/>
    <w:rsid w:val="00DC78E3"/>
    <w:rsid w:val="00DC7A98"/>
    <w:rsid w:val="00DD3863"/>
    <w:rsid w:val="00DD724B"/>
    <w:rsid w:val="00DE072E"/>
    <w:rsid w:val="00DE3E06"/>
    <w:rsid w:val="00DE75D1"/>
    <w:rsid w:val="00DF058F"/>
    <w:rsid w:val="00DF3E6D"/>
    <w:rsid w:val="00DF625C"/>
    <w:rsid w:val="00E00A8A"/>
    <w:rsid w:val="00E032BC"/>
    <w:rsid w:val="00E0437D"/>
    <w:rsid w:val="00E14813"/>
    <w:rsid w:val="00E170F1"/>
    <w:rsid w:val="00E21233"/>
    <w:rsid w:val="00E21293"/>
    <w:rsid w:val="00E21783"/>
    <w:rsid w:val="00E21D97"/>
    <w:rsid w:val="00E226DC"/>
    <w:rsid w:val="00E23B72"/>
    <w:rsid w:val="00E24DB7"/>
    <w:rsid w:val="00E255B6"/>
    <w:rsid w:val="00E267C7"/>
    <w:rsid w:val="00E26BB4"/>
    <w:rsid w:val="00E30A51"/>
    <w:rsid w:val="00E335E1"/>
    <w:rsid w:val="00E34BD5"/>
    <w:rsid w:val="00E42619"/>
    <w:rsid w:val="00E54CD9"/>
    <w:rsid w:val="00E565FE"/>
    <w:rsid w:val="00E62B0F"/>
    <w:rsid w:val="00E66679"/>
    <w:rsid w:val="00E7625F"/>
    <w:rsid w:val="00E764D8"/>
    <w:rsid w:val="00E85654"/>
    <w:rsid w:val="00E85B52"/>
    <w:rsid w:val="00E926AC"/>
    <w:rsid w:val="00E931F6"/>
    <w:rsid w:val="00E9724F"/>
    <w:rsid w:val="00EA02E9"/>
    <w:rsid w:val="00EB04D8"/>
    <w:rsid w:val="00EB3C43"/>
    <w:rsid w:val="00EB401E"/>
    <w:rsid w:val="00EB6D22"/>
    <w:rsid w:val="00EB702E"/>
    <w:rsid w:val="00EB7B17"/>
    <w:rsid w:val="00EC008B"/>
    <w:rsid w:val="00EC0F42"/>
    <w:rsid w:val="00EC1613"/>
    <w:rsid w:val="00EC4C30"/>
    <w:rsid w:val="00EC52AA"/>
    <w:rsid w:val="00ED4550"/>
    <w:rsid w:val="00ED4DE1"/>
    <w:rsid w:val="00ED58D3"/>
    <w:rsid w:val="00ED7C0D"/>
    <w:rsid w:val="00EE2005"/>
    <w:rsid w:val="00EE211D"/>
    <w:rsid w:val="00EE2199"/>
    <w:rsid w:val="00EE6F1B"/>
    <w:rsid w:val="00EE75AD"/>
    <w:rsid w:val="00EF7DAA"/>
    <w:rsid w:val="00F00796"/>
    <w:rsid w:val="00F02AE3"/>
    <w:rsid w:val="00F04FFB"/>
    <w:rsid w:val="00F05C0B"/>
    <w:rsid w:val="00F15A50"/>
    <w:rsid w:val="00F15FF8"/>
    <w:rsid w:val="00F17E47"/>
    <w:rsid w:val="00F20137"/>
    <w:rsid w:val="00F20281"/>
    <w:rsid w:val="00F21D2B"/>
    <w:rsid w:val="00F25F93"/>
    <w:rsid w:val="00F30F08"/>
    <w:rsid w:val="00F32B46"/>
    <w:rsid w:val="00F35089"/>
    <w:rsid w:val="00F356F0"/>
    <w:rsid w:val="00F36DF0"/>
    <w:rsid w:val="00F4171D"/>
    <w:rsid w:val="00F42157"/>
    <w:rsid w:val="00F4491A"/>
    <w:rsid w:val="00F46513"/>
    <w:rsid w:val="00F467B6"/>
    <w:rsid w:val="00F47DF8"/>
    <w:rsid w:val="00F50555"/>
    <w:rsid w:val="00F52F4D"/>
    <w:rsid w:val="00F6155F"/>
    <w:rsid w:val="00F61648"/>
    <w:rsid w:val="00F63E2F"/>
    <w:rsid w:val="00F653DD"/>
    <w:rsid w:val="00F70BDC"/>
    <w:rsid w:val="00F71100"/>
    <w:rsid w:val="00F71CA9"/>
    <w:rsid w:val="00F71E97"/>
    <w:rsid w:val="00F72CD1"/>
    <w:rsid w:val="00F74614"/>
    <w:rsid w:val="00F77CCD"/>
    <w:rsid w:val="00F77D0F"/>
    <w:rsid w:val="00F864A4"/>
    <w:rsid w:val="00F8669C"/>
    <w:rsid w:val="00F86FB3"/>
    <w:rsid w:val="00F8702F"/>
    <w:rsid w:val="00F902C6"/>
    <w:rsid w:val="00F91103"/>
    <w:rsid w:val="00F91761"/>
    <w:rsid w:val="00FA153B"/>
    <w:rsid w:val="00FA76C6"/>
    <w:rsid w:val="00FB09C0"/>
    <w:rsid w:val="00FB4709"/>
    <w:rsid w:val="00FC08E6"/>
    <w:rsid w:val="00FC3EBA"/>
    <w:rsid w:val="00FC5426"/>
    <w:rsid w:val="00FD4475"/>
    <w:rsid w:val="00FD665D"/>
    <w:rsid w:val="00FD7B48"/>
    <w:rsid w:val="00FD7D60"/>
    <w:rsid w:val="00FE07F3"/>
    <w:rsid w:val="00FE2396"/>
    <w:rsid w:val="00FE3E36"/>
    <w:rsid w:val="00FE5D2A"/>
    <w:rsid w:val="00FE6550"/>
    <w:rsid w:val="00FE7CFE"/>
    <w:rsid w:val="00FF417B"/>
    <w:rsid w:val="00FF4EBE"/>
    <w:rsid w:val="00FF5FAC"/>
    <w:rsid w:val="00FF66CE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A9"/>
    <w:rPr>
      <w:sz w:val="24"/>
      <w:szCs w:val="24"/>
    </w:rPr>
  </w:style>
  <w:style w:type="paragraph" w:styleId="1">
    <w:name w:val="heading 1"/>
    <w:basedOn w:val="a"/>
    <w:next w:val="a"/>
    <w:qFormat/>
    <w:rsid w:val="003523B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F711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6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C6E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1060D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1060DB"/>
    <w:pPr>
      <w:spacing w:after="240"/>
      <w:jc w:val="center"/>
    </w:pPr>
    <w:rPr>
      <w:b/>
      <w:bCs/>
      <w:sz w:val="28"/>
    </w:rPr>
  </w:style>
  <w:style w:type="paragraph" w:customStyle="1" w:styleId="ConsPlusNormal">
    <w:name w:val="ConsPlusNormal"/>
    <w:rsid w:val="00106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96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325C7"/>
    <w:rPr>
      <w:color w:val="0000FF"/>
      <w:u w:val="single"/>
    </w:rPr>
  </w:style>
  <w:style w:type="paragraph" w:customStyle="1" w:styleId="10">
    <w:name w:val="Знак1"/>
    <w:basedOn w:val="a"/>
    <w:rsid w:val="003412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113B18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1013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071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9924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35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FE7CFE"/>
    <w:pPr>
      <w:spacing w:after="120"/>
    </w:pPr>
  </w:style>
  <w:style w:type="character" w:customStyle="1" w:styleId="ab">
    <w:name w:val="Основной текст Знак"/>
    <w:link w:val="aa"/>
    <w:rsid w:val="00FE7CFE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semiHidden/>
    <w:unhideWhenUsed/>
    <w:rsid w:val="009E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9E04B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Гипертекстовая ссылка"/>
    <w:rsid w:val="00365003"/>
    <w:rPr>
      <w:b/>
      <w:color w:val="106BBE"/>
    </w:rPr>
  </w:style>
  <w:style w:type="paragraph" w:customStyle="1" w:styleId="af">
    <w:name w:val="Прижатый влево"/>
    <w:basedOn w:val="a"/>
    <w:next w:val="a"/>
    <w:rsid w:val="00F46513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Цветовое выделение"/>
    <w:rsid w:val="00F46513"/>
    <w:rPr>
      <w:b/>
      <w:color w:val="000080"/>
    </w:rPr>
  </w:style>
  <w:style w:type="paragraph" w:customStyle="1" w:styleId="af1">
    <w:name w:val="Нормальный (таблица)"/>
    <w:basedOn w:val="a"/>
    <w:next w:val="a"/>
    <w:rsid w:val="00F465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Знак Знак Знак Знак Знак Знак Знак"/>
    <w:basedOn w:val="a"/>
    <w:rsid w:val="00645A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A153B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FontStyle11">
    <w:name w:val="Font Style11"/>
    <w:rsid w:val="00FA153B"/>
    <w:rPr>
      <w:rFonts w:ascii="Times New Roman" w:hAnsi="Times New Roman" w:cs="Times New Roman"/>
      <w:sz w:val="30"/>
      <w:szCs w:val="30"/>
    </w:rPr>
  </w:style>
  <w:style w:type="paragraph" w:styleId="af3">
    <w:name w:val="Body Text Indent"/>
    <w:basedOn w:val="a"/>
    <w:rsid w:val="001F1213"/>
    <w:pPr>
      <w:spacing w:after="120"/>
      <w:ind w:left="283"/>
    </w:pPr>
  </w:style>
  <w:style w:type="character" w:customStyle="1" w:styleId="apple-converted-space">
    <w:name w:val="apple-converted-space"/>
    <w:rsid w:val="00A550A1"/>
  </w:style>
  <w:style w:type="character" w:customStyle="1" w:styleId="11">
    <w:name w:val="Заголовок №1_"/>
    <w:basedOn w:val="a0"/>
    <w:link w:val="12"/>
    <w:rsid w:val="007E7988"/>
    <w:rPr>
      <w:sz w:val="31"/>
      <w:szCs w:val="3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7988"/>
    <w:rPr>
      <w:sz w:val="21"/>
      <w:szCs w:val="21"/>
      <w:shd w:val="clear" w:color="auto" w:fill="FFFFFF"/>
    </w:rPr>
  </w:style>
  <w:style w:type="character" w:customStyle="1" w:styleId="2135pt">
    <w:name w:val="Основной текст (2) + 13;5 pt"/>
    <w:basedOn w:val="21"/>
    <w:rsid w:val="007E7988"/>
    <w:rPr>
      <w:sz w:val="27"/>
      <w:szCs w:val="27"/>
      <w:lang w:val="en-US"/>
    </w:rPr>
  </w:style>
  <w:style w:type="paragraph" w:customStyle="1" w:styleId="12">
    <w:name w:val="Заголовок №1"/>
    <w:basedOn w:val="a"/>
    <w:link w:val="11"/>
    <w:rsid w:val="007E7988"/>
    <w:pPr>
      <w:shd w:val="clear" w:color="auto" w:fill="FFFFFF"/>
      <w:spacing w:line="374" w:lineRule="exact"/>
      <w:jc w:val="center"/>
      <w:outlineLvl w:val="0"/>
    </w:pPr>
    <w:rPr>
      <w:sz w:val="31"/>
      <w:szCs w:val="31"/>
    </w:rPr>
  </w:style>
  <w:style w:type="paragraph" w:customStyle="1" w:styleId="22">
    <w:name w:val="Основной текст (2)"/>
    <w:basedOn w:val="a"/>
    <w:link w:val="21"/>
    <w:rsid w:val="007E7988"/>
    <w:pPr>
      <w:shd w:val="clear" w:color="auto" w:fill="FFFFFF"/>
      <w:spacing w:after="420" w:line="257" w:lineRule="exact"/>
      <w:jc w:val="center"/>
    </w:pPr>
    <w:rPr>
      <w:sz w:val="21"/>
      <w:szCs w:val="21"/>
    </w:rPr>
  </w:style>
  <w:style w:type="paragraph" w:customStyle="1" w:styleId="23">
    <w:name w:val="Документы2"/>
    <w:basedOn w:val="a"/>
    <w:rsid w:val="007E7988"/>
    <w:pPr>
      <w:spacing w:line="360" w:lineRule="auto"/>
      <w:ind w:firstLine="567"/>
    </w:pPr>
    <w:rPr>
      <w:szCs w:val="20"/>
    </w:rPr>
  </w:style>
  <w:style w:type="character" w:customStyle="1" w:styleId="3">
    <w:name w:val="Основной текст (3)_"/>
    <w:basedOn w:val="a0"/>
    <w:link w:val="30"/>
    <w:locked/>
    <w:rsid w:val="001A56E7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6E7"/>
    <w:pPr>
      <w:shd w:val="clear" w:color="auto" w:fill="FFFFFF"/>
      <w:suppressAutoHyphens/>
      <w:spacing w:before="300"/>
      <w:jc w:val="center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semiHidden/>
    <w:rsid w:val="00F711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EB401E"/>
    <w:rPr>
      <w:rFonts w:ascii="Times New Roman" w:hAnsi="Times New Roman" w:cs="Times New Roman"/>
      <w:sz w:val="26"/>
      <w:szCs w:val="26"/>
    </w:rPr>
  </w:style>
  <w:style w:type="paragraph" w:customStyle="1" w:styleId="d2e5eaf1f2e2e7e0e4e0ededeeecf4eef0ece0f2e5">
    <w:name w:val="Тd2еe5кeaсf1тf2 вe2 зe7аe0дe4аe0нedнedоeeмec фf4оeeрf0мecаe0тf2еe5"/>
    <w:basedOn w:val="a"/>
    <w:rsid w:val="00D115C1"/>
    <w:pPr>
      <w:widowControl w:val="0"/>
      <w:suppressAutoHyphens/>
      <w:autoSpaceDE w:val="0"/>
    </w:pPr>
    <w:rPr>
      <w:rFonts w:ascii="Liberation Mono" w:hAnsi="Liberation Mono" w:cs="Liberation Mono"/>
      <w:color w:val="000000"/>
      <w:kern w:val="1"/>
      <w:sz w:val="20"/>
      <w:szCs w:val="20"/>
      <w:lang w:eastAsia="zh-CN"/>
    </w:rPr>
  </w:style>
  <w:style w:type="paragraph" w:styleId="af4">
    <w:name w:val="Normal (Web)"/>
    <w:basedOn w:val="a"/>
    <w:unhideWhenUsed/>
    <w:rsid w:val="00220A21"/>
    <w:pPr>
      <w:spacing w:before="100" w:beforeAutospacing="1" w:after="100" w:afterAutospacing="1"/>
    </w:pPr>
    <w:rPr>
      <w:rFonts w:ascii="Tahoma" w:hAnsi="Tahoma" w:cs="Tahoma"/>
      <w:color w:val="212121"/>
      <w:sz w:val="18"/>
      <w:szCs w:val="18"/>
    </w:rPr>
  </w:style>
  <w:style w:type="paragraph" w:customStyle="1" w:styleId="Style4">
    <w:name w:val="Style4"/>
    <w:basedOn w:val="a"/>
    <w:uiPriority w:val="99"/>
    <w:rsid w:val="00CC6806"/>
    <w:pPr>
      <w:widowControl w:val="0"/>
      <w:autoSpaceDE w:val="0"/>
      <w:autoSpaceDN w:val="0"/>
      <w:adjustRightInd w:val="0"/>
      <w:spacing w:line="329" w:lineRule="exact"/>
      <w:ind w:firstLine="703"/>
      <w:jc w:val="both"/>
    </w:pPr>
  </w:style>
  <w:style w:type="paragraph" w:styleId="24">
    <w:name w:val="Body Text Indent 2"/>
    <w:basedOn w:val="a"/>
    <w:link w:val="25"/>
    <w:rsid w:val="00EB7B1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B7B17"/>
    <w:rPr>
      <w:sz w:val="24"/>
      <w:szCs w:val="24"/>
    </w:rPr>
  </w:style>
  <w:style w:type="paragraph" w:styleId="af5">
    <w:name w:val="Subtitle"/>
    <w:basedOn w:val="a"/>
    <w:next w:val="a"/>
    <w:link w:val="af6"/>
    <w:qFormat/>
    <w:rsid w:val="009215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92158F"/>
    <w:rPr>
      <w:rFonts w:ascii="Cambria" w:eastAsia="Times New Roman" w:hAnsi="Cambria" w:cs="Times New Roman"/>
      <w:sz w:val="24"/>
      <w:szCs w:val="24"/>
    </w:rPr>
  </w:style>
  <w:style w:type="paragraph" w:customStyle="1" w:styleId="formattext">
    <w:name w:val="formattext"/>
    <w:basedOn w:val="a"/>
    <w:rsid w:val="0092158F"/>
    <w:pPr>
      <w:spacing w:before="100" w:beforeAutospacing="1" w:after="100" w:afterAutospacing="1"/>
    </w:pPr>
  </w:style>
  <w:style w:type="character" w:styleId="af7">
    <w:name w:val="Strong"/>
    <w:basedOn w:val="a0"/>
    <w:qFormat/>
    <w:rsid w:val="009215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4B20-862C-47D6-BACE-5EF40921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НЕВЬЯНСКОГО ГОРОДСКОГО ОКРУГА</vt:lpstr>
    </vt:vector>
  </TitlesOfParts>
  <Company>ORGANIZATIA</Company>
  <LinksUpToDate>false</LinksUpToDate>
  <CharactersWithSpaces>12749</CharactersWithSpaces>
  <SharedDoc>false</SharedDoc>
  <HLinks>
    <vt:vector size="12" baseType="variant"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https://docs.cntd.ru/document/9004835</vt:lpwstr>
      </vt:variant>
      <vt:variant>
        <vt:lpwstr>65A0IQ</vt:lpwstr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https://docs.cntd.ru/document/9004835</vt:lpwstr>
      </vt:variant>
      <vt:variant>
        <vt:lpwstr>65A0IQ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НЕВЬЯНСКОГО ГОРОДСКОГО ОКРУГА</dc:title>
  <dc:creator>Lena</dc:creator>
  <cp:lastModifiedBy>RePack by SPecialiST</cp:lastModifiedBy>
  <cp:revision>20</cp:revision>
  <cp:lastPrinted>2024-11-14T07:49:00Z</cp:lastPrinted>
  <dcterms:created xsi:type="dcterms:W3CDTF">2023-10-12T11:10:00Z</dcterms:created>
  <dcterms:modified xsi:type="dcterms:W3CDTF">2024-11-15T11:40:00Z</dcterms:modified>
</cp:coreProperties>
</file>